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6EFEF" w14:textId="33B02FA9" w:rsidR="00EA78CA" w:rsidRDefault="00EA78CA" w:rsidP="00EA78CA">
      <w:pPr>
        <w:jc w:val="center"/>
        <w:rPr>
          <w:rFonts w:cstheme="majorBidi"/>
          <w:bCs/>
          <w:kern w:val="52"/>
          <w:sz w:val="28"/>
          <w:szCs w:val="52"/>
        </w:rPr>
      </w:pPr>
      <w:bookmarkStart w:id="0" w:name="_GoBack"/>
      <w:bookmarkEnd w:id="0"/>
      <w:r w:rsidRPr="00EA78CA">
        <w:rPr>
          <w:rFonts w:cstheme="majorBidi" w:hint="eastAsia"/>
          <w:bCs/>
          <w:kern w:val="52"/>
          <w:sz w:val="28"/>
          <w:szCs w:val="52"/>
        </w:rPr>
        <w:t>2021</w:t>
      </w:r>
      <w:r w:rsidRPr="00EA78CA">
        <w:rPr>
          <w:rFonts w:cstheme="majorBidi" w:hint="eastAsia"/>
          <w:bCs/>
          <w:kern w:val="52"/>
          <w:sz w:val="28"/>
          <w:szCs w:val="52"/>
        </w:rPr>
        <w:t>年（第十六屆）「提升競爭力與經營管理研討會」議程</w:t>
      </w:r>
    </w:p>
    <w:p w14:paraId="178137F5" w14:textId="4CDED2B5" w:rsidR="00DE3B45" w:rsidRPr="00DE3B45" w:rsidRDefault="00DE3B45" w:rsidP="00DE3B45">
      <w:pPr>
        <w:spacing w:line="240" w:lineRule="auto"/>
        <w:jc w:val="left"/>
      </w:pPr>
    </w:p>
    <w:p w14:paraId="52FBBDA0" w14:textId="216D269A" w:rsidR="00EA78CA" w:rsidRPr="00DE3B45" w:rsidRDefault="00DE3B45" w:rsidP="00DE3B45">
      <w:pPr>
        <w:spacing w:line="240" w:lineRule="auto"/>
        <w:jc w:val="left"/>
      </w:pPr>
      <w:r w:rsidRPr="00DE3B45">
        <w:rPr>
          <w:rFonts w:hint="eastAsia"/>
        </w:rPr>
        <w:t>會議名稱：</w:t>
      </w:r>
      <w:r w:rsidR="00EA78CA" w:rsidRPr="00DE3B45">
        <w:rPr>
          <w:rFonts w:hint="eastAsia"/>
        </w:rPr>
        <w:t>2021</w:t>
      </w:r>
      <w:r w:rsidR="00EA78CA" w:rsidRPr="00DE3B45">
        <w:rPr>
          <w:rFonts w:hint="eastAsia"/>
        </w:rPr>
        <w:t>年（第十六屆）「提升競爭力與經營管理研討會」</w:t>
      </w:r>
    </w:p>
    <w:p w14:paraId="1EA68B81" w14:textId="77777777" w:rsidR="00EA78CA" w:rsidRPr="00DE3B45" w:rsidRDefault="00EA78CA" w:rsidP="00DE3B45">
      <w:pPr>
        <w:spacing w:line="240" w:lineRule="auto"/>
        <w:jc w:val="left"/>
      </w:pPr>
      <w:r w:rsidRPr="00DE3B45">
        <w:rPr>
          <w:rFonts w:hint="eastAsia"/>
        </w:rPr>
        <w:t>會議日期：</w:t>
      </w:r>
      <w:r w:rsidRPr="00DE3B45">
        <w:rPr>
          <w:rFonts w:hint="eastAsia"/>
        </w:rPr>
        <w:t>2021</w:t>
      </w:r>
      <w:r w:rsidRPr="00DE3B45">
        <w:rPr>
          <w:rFonts w:hint="eastAsia"/>
        </w:rPr>
        <w:t>年</w:t>
      </w:r>
      <w:r w:rsidRPr="00DE3B45">
        <w:rPr>
          <w:rFonts w:hint="eastAsia"/>
        </w:rPr>
        <w:t>04</w:t>
      </w:r>
      <w:r w:rsidRPr="00DE3B45">
        <w:rPr>
          <w:rFonts w:hint="eastAsia"/>
        </w:rPr>
        <w:t>月</w:t>
      </w:r>
      <w:r w:rsidRPr="00DE3B45">
        <w:rPr>
          <w:rFonts w:hint="eastAsia"/>
        </w:rPr>
        <w:t>30</w:t>
      </w:r>
      <w:r w:rsidRPr="00DE3B45">
        <w:rPr>
          <w:rFonts w:hint="eastAsia"/>
        </w:rPr>
        <w:t>日</w:t>
      </w:r>
      <w:r w:rsidRPr="00DE3B45">
        <w:rPr>
          <w:rFonts w:hint="eastAsia"/>
        </w:rPr>
        <w:t xml:space="preserve"> </w:t>
      </w:r>
      <w:r w:rsidRPr="00DE3B45">
        <w:rPr>
          <w:rFonts w:hint="eastAsia"/>
        </w:rPr>
        <w:t>星期五</w:t>
      </w:r>
    </w:p>
    <w:p w14:paraId="7CE2D788" w14:textId="73ED0748" w:rsidR="009162DD" w:rsidRPr="00DE3B45" w:rsidRDefault="00EA78CA" w:rsidP="00DE3B45">
      <w:pPr>
        <w:spacing w:line="240" w:lineRule="auto"/>
        <w:jc w:val="left"/>
      </w:pPr>
      <w:r w:rsidRPr="00DE3B45">
        <w:rPr>
          <w:rFonts w:hint="eastAsia"/>
        </w:rPr>
        <w:t>會議地點：淡江大學商管大樓</w:t>
      </w:r>
      <w:r w:rsidRPr="00DE3B45">
        <w:rPr>
          <w:rFonts w:hint="eastAsia"/>
        </w:rPr>
        <w:t>B302a</w:t>
      </w:r>
      <w:r w:rsidRPr="00DE3B45">
        <w:rPr>
          <w:rFonts w:hint="eastAsia"/>
        </w:rPr>
        <w:t>、</w:t>
      </w:r>
      <w:r w:rsidRPr="00DE3B45">
        <w:rPr>
          <w:rFonts w:hint="eastAsia"/>
        </w:rPr>
        <w:t>B302b</w:t>
      </w:r>
      <w:proofErr w:type="gramStart"/>
      <w:r w:rsidRPr="00DE3B45">
        <w:rPr>
          <w:rFonts w:hint="eastAsia"/>
        </w:rPr>
        <w:t>與線上研討會</w:t>
      </w:r>
      <w:proofErr w:type="gramEnd"/>
    </w:p>
    <w:p w14:paraId="673D4493" w14:textId="77777777" w:rsidR="00EA78CA" w:rsidRPr="00DE3B45" w:rsidRDefault="00EA78CA" w:rsidP="00DE3B45">
      <w:pPr>
        <w:spacing w:line="240" w:lineRule="auto"/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3158"/>
        <w:gridCol w:w="3158"/>
      </w:tblGrid>
      <w:tr w:rsidR="009162DD" w:rsidRPr="00EA78CA" w14:paraId="1418F18C" w14:textId="77777777" w:rsidTr="005B2CD4"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1980" w:type="dxa"/>
            <w:shd w:val="clear" w:color="auto" w:fill="FFF2CC" w:themeFill="accent4" w:themeFillTint="33"/>
          </w:tcPr>
          <w:p w14:paraId="10A95859" w14:textId="77777777" w:rsidR="009162DD" w:rsidRPr="00EA78CA" w:rsidRDefault="009162DD" w:rsidP="009162DD">
            <w:pPr>
              <w:jc w:val="center"/>
            </w:pPr>
            <w:r w:rsidRPr="00EA78CA">
              <w:rPr>
                <w:rFonts w:hint="eastAsia"/>
              </w:rPr>
              <w:t>時間</w:t>
            </w:r>
          </w:p>
        </w:tc>
        <w:tc>
          <w:tcPr>
            <w:tcW w:w="6316" w:type="dxa"/>
            <w:gridSpan w:val="2"/>
            <w:shd w:val="clear" w:color="auto" w:fill="FFF2CC" w:themeFill="accent4" w:themeFillTint="33"/>
          </w:tcPr>
          <w:p w14:paraId="4BAF0328" w14:textId="77777777" w:rsidR="009162DD" w:rsidRPr="00EA78CA" w:rsidRDefault="009162DD" w:rsidP="009162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8CA">
              <w:rPr>
                <w:rFonts w:hint="eastAsia"/>
              </w:rPr>
              <w:t>內容</w:t>
            </w:r>
          </w:p>
        </w:tc>
      </w:tr>
      <w:tr w:rsidR="009162DD" w:rsidRPr="00EA78CA" w14:paraId="549E3656" w14:textId="77777777" w:rsidTr="00744F61">
        <w:tc>
          <w:tcPr>
            <w:tcW w:w="1980" w:type="dxa"/>
            <w:vAlign w:val="center"/>
          </w:tcPr>
          <w:p w14:paraId="1BF73D70" w14:textId="712541E9" w:rsidR="009162DD" w:rsidRPr="00EA78CA" w:rsidRDefault="009162DD" w:rsidP="00744F61">
            <w:pPr>
              <w:jc w:val="center"/>
            </w:pPr>
            <w:r w:rsidRPr="00EA78CA">
              <w:rPr>
                <w:rFonts w:hint="eastAsia"/>
              </w:rPr>
              <w:t>0</w:t>
            </w:r>
            <w:r w:rsidRPr="00EA78CA">
              <w:t>8:</w:t>
            </w:r>
            <w:r w:rsidR="00744F61" w:rsidRPr="00EA78CA">
              <w:rPr>
                <w:rFonts w:hint="eastAsia"/>
              </w:rPr>
              <w:t>15</w:t>
            </w:r>
            <w:r w:rsidRPr="00EA78CA">
              <w:rPr>
                <w:rFonts w:hint="eastAsia"/>
              </w:rPr>
              <w:t>－</w:t>
            </w:r>
            <w:r w:rsidRPr="00EA78CA">
              <w:t>08:</w:t>
            </w:r>
            <w:r w:rsidR="00744F61" w:rsidRPr="00EA78CA">
              <w:rPr>
                <w:rFonts w:hint="eastAsia"/>
              </w:rPr>
              <w:t>3</w:t>
            </w:r>
            <w:r w:rsidRPr="00EA78CA">
              <w:t>0</w:t>
            </w:r>
          </w:p>
        </w:tc>
        <w:tc>
          <w:tcPr>
            <w:tcW w:w="6316" w:type="dxa"/>
            <w:gridSpan w:val="2"/>
          </w:tcPr>
          <w:p w14:paraId="76FCA04A" w14:textId="57E1D51D" w:rsidR="009162DD" w:rsidRPr="00EA78CA" w:rsidRDefault="009162DD" w:rsidP="009162DD">
            <w:pPr>
              <w:jc w:val="center"/>
            </w:pPr>
            <w:r w:rsidRPr="00EA78CA">
              <w:rPr>
                <w:rFonts w:hint="eastAsia"/>
              </w:rPr>
              <w:t>來賓報到</w:t>
            </w:r>
            <w:r w:rsidRPr="00EA78CA">
              <w:rPr>
                <w:rFonts w:hint="eastAsia"/>
              </w:rPr>
              <w:t xml:space="preserve"> </w:t>
            </w:r>
            <w:proofErr w:type="gramStart"/>
            <w:r w:rsidRPr="00EA78CA">
              <w:rPr>
                <w:rFonts w:hint="eastAsia"/>
              </w:rPr>
              <w:t>【</w:t>
            </w:r>
            <w:proofErr w:type="gramEnd"/>
            <w:r w:rsidRPr="00EA78CA">
              <w:rPr>
                <w:rFonts w:hint="eastAsia"/>
              </w:rPr>
              <w:t>地點：商管大樓</w:t>
            </w:r>
            <w:proofErr w:type="gramStart"/>
            <w:r w:rsidRPr="00EA78CA">
              <w:rPr>
                <w:rFonts w:hint="eastAsia"/>
              </w:rPr>
              <w:t>】</w:t>
            </w:r>
            <w:proofErr w:type="gramEnd"/>
          </w:p>
        </w:tc>
      </w:tr>
      <w:tr w:rsidR="005B2CD4" w:rsidRPr="00EA78CA" w14:paraId="54BAC6E4" w14:textId="77777777" w:rsidTr="0043582B">
        <w:tc>
          <w:tcPr>
            <w:tcW w:w="1980" w:type="dxa"/>
            <w:vMerge w:val="restart"/>
            <w:vAlign w:val="center"/>
          </w:tcPr>
          <w:p w14:paraId="54975A08" w14:textId="1E0B888A" w:rsidR="005B2CD4" w:rsidRPr="00EA78CA" w:rsidRDefault="005B2CD4" w:rsidP="00744F61">
            <w:pPr>
              <w:jc w:val="center"/>
            </w:pPr>
            <w:r w:rsidRPr="00EA78CA">
              <w:rPr>
                <w:rFonts w:hint="eastAsia"/>
              </w:rPr>
              <w:t>0</w:t>
            </w:r>
            <w:r w:rsidRPr="00EA78CA">
              <w:t>8:</w:t>
            </w:r>
            <w:r w:rsidRPr="00EA78CA">
              <w:rPr>
                <w:rFonts w:hint="eastAsia"/>
              </w:rPr>
              <w:t>3</w:t>
            </w:r>
            <w:r w:rsidRPr="00EA78CA">
              <w:t>0</w:t>
            </w:r>
            <w:r w:rsidRPr="00EA78CA">
              <w:rPr>
                <w:rFonts w:hint="eastAsia"/>
              </w:rPr>
              <w:t>－</w:t>
            </w:r>
            <w:r w:rsidRPr="00EA78CA">
              <w:t>09:</w:t>
            </w:r>
            <w:r w:rsidRPr="00EA78CA">
              <w:rPr>
                <w:rFonts w:hint="eastAsia"/>
              </w:rPr>
              <w:t>3</w:t>
            </w:r>
            <w:r w:rsidRPr="00EA78CA">
              <w:t>0</w:t>
            </w:r>
          </w:p>
        </w:tc>
        <w:tc>
          <w:tcPr>
            <w:tcW w:w="6316" w:type="dxa"/>
            <w:gridSpan w:val="2"/>
            <w:shd w:val="clear" w:color="auto" w:fill="DEEAF6" w:themeFill="accent5" w:themeFillTint="33"/>
          </w:tcPr>
          <w:p w14:paraId="4D65C81C" w14:textId="7D9CB925" w:rsidR="005B2CD4" w:rsidRPr="00EA78CA" w:rsidRDefault="005B2CD4" w:rsidP="009162DD">
            <w:pPr>
              <w:jc w:val="center"/>
            </w:pPr>
            <w:r w:rsidRPr="00EA78CA">
              <w:rPr>
                <w:rFonts w:hint="eastAsia"/>
              </w:rPr>
              <w:t>學術場次</w:t>
            </w:r>
            <w:r w:rsidRPr="00EA78CA">
              <w:rPr>
                <w:rFonts w:hint="eastAsia"/>
              </w:rPr>
              <w:t xml:space="preserve"> (</w:t>
            </w:r>
            <w:r w:rsidRPr="00EA78CA">
              <w:t>1)</w:t>
            </w:r>
            <w:r w:rsidRPr="00EA78CA">
              <w:rPr>
                <w:rFonts w:hint="eastAsia"/>
              </w:rPr>
              <w:t xml:space="preserve"> </w:t>
            </w:r>
            <w:proofErr w:type="gramStart"/>
            <w:r w:rsidRPr="00EA78CA">
              <w:rPr>
                <w:rFonts w:hint="eastAsia"/>
              </w:rPr>
              <w:t>【</w:t>
            </w:r>
            <w:proofErr w:type="gramEnd"/>
            <w:r w:rsidRPr="00EA78CA">
              <w:rPr>
                <w:rFonts w:hint="eastAsia"/>
              </w:rPr>
              <w:t>地點：商管大樓</w:t>
            </w:r>
            <w:r w:rsidRPr="00EA78CA">
              <w:rPr>
                <w:rFonts w:hint="eastAsia"/>
              </w:rPr>
              <w:t>B</w:t>
            </w:r>
            <w:r w:rsidRPr="00EA78CA">
              <w:t>302b</w:t>
            </w:r>
            <w:proofErr w:type="gramStart"/>
            <w:r w:rsidRPr="00EA78CA">
              <w:rPr>
                <w:rFonts w:hint="eastAsia"/>
              </w:rPr>
              <w:t>】</w:t>
            </w:r>
            <w:proofErr w:type="gramEnd"/>
          </w:p>
        </w:tc>
      </w:tr>
      <w:tr w:rsidR="005B2CD4" w:rsidRPr="00EA78CA" w14:paraId="3B627B22" w14:textId="77777777" w:rsidTr="005B2CD4">
        <w:tc>
          <w:tcPr>
            <w:tcW w:w="1980" w:type="dxa"/>
            <w:vMerge/>
            <w:vAlign w:val="center"/>
          </w:tcPr>
          <w:p w14:paraId="1C6D082D" w14:textId="77777777" w:rsidR="005B2CD4" w:rsidRPr="00EA78CA" w:rsidRDefault="005B2CD4" w:rsidP="00744F61">
            <w:pPr>
              <w:jc w:val="center"/>
            </w:pPr>
          </w:p>
        </w:tc>
        <w:tc>
          <w:tcPr>
            <w:tcW w:w="3158" w:type="dxa"/>
            <w:shd w:val="clear" w:color="auto" w:fill="auto"/>
          </w:tcPr>
          <w:p w14:paraId="1DDF56AE" w14:textId="6577F113" w:rsidR="005B2CD4" w:rsidRPr="00EA78CA" w:rsidRDefault="005B2CD4" w:rsidP="009162DD">
            <w:pPr>
              <w:jc w:val="center"/>
            </w:pPr>
            <w:r w:rsidRPr="00EA78CA">
              <w:rPr>
                <w:rFonts w:hint="eastAsia"/>
              </w:rPr>
              <w:t>主持人：</w:t>
            </w:r>
            <w:r w:rsidR="00F8165A" w:rsidRPr="00EA78CA">
              <w:rPr>
                <w:rFonts w:hint="eastAsia"/>
              </w:rPr>
              <w:t>羅惠瓊</w:t>
            </w:r>
            <w:r w:rsidRPr="00EA78CA">
              <w:rPr>
                <w:rFonts w:hint="eastAsia"/>
              </w:rPr>
              <w:t xml:space="preserve"> </w:t>
            </w:r>
            <w:r w:rsidRPr="00EA78CA">
              <w:rPr>
                <w:rFonts w:hint="eastAsia"/>
              </w:rPr>
              <w:t>教授</w:t>
            </w:r>
          </w:p>
        </w:tc>
        <w:tc>
          <w:tcPr>
            <w:tcW w:w="3158" w:type="dxa"/>
            <w:shd w:val="clear" w:color="auto" w:fill="auto"/>
          </w:tcPr>
          <w:p w14:paraId="1C0D0AC2" w14:textId="2EC3E208" w:rsidR="005B2CD4" w:rsidRPr="00EA78CA" w:rsidRDefault="005B2CD4" w:rsidP="009162DD">
            <w:pPr>
              <w:jc w:val="center"/>
            </w:pPr>
            <w:r w:rsidRPr="00EA78CA">
              <w:rPr>
                <w:rFonts w:hint="eastAsia"/>
              </w:rPr>
              <w:t>評論人：李月華</w:t>
            </w:r>
            <w:r w:rsidRPr="00EA78CA">
              <w:rPr>
                <w:rFonts w:hint="eastAsia"/>
              </w:rPr>
              <w:t xml:space="preserve"> </w:t>
            </w:r>
            <w:r w:rsidRPr="00EA78CA">
              <w:rPr>
                <w:rFonts w:hint="eastAsia"/>
              </w:rPr>
              <w:t>教授</w:t>
            </w:r>
          </w:p>
        </w:tc>
      </w:tr>
      <w:tr w:rsidR="009162DD" w:rsidRPr="00EA78CA" w14:paraId="4ABC1746" w14:textId="77777777" w:rsidTr="00744F61">
        <w:tc>
          <w:tcPr>
            <w:tcW w:w="1980" w:type="dxa"/>
            <w:vAlign w:val="center"/>
          </w:tcPr>
          <w:p w14:paraId="4C1AAC34" w14:textId="1CCF3438" w:rsidR="009162DD" w:rsidRPr="00EA78CA" w:rsidRDefault="009162DD" w:rsidP="00744F61">
            <w:pPr>
              <w:jc w:val="center"/>
            </w:pPr>
            <w:r w:rsidRPr="00EA78CA">
              <w:rPr>
                <w:rFonts w:hint="eastAsia"/>
              </w:rPr>
              <w:t>0</w:t>
            </w:r>
            <w:r w:rsidRPr="00EA78CA">
              <w:t>9:</w:t>
            </w:r>
            <w:r w:rsidR="00744F61" w:rsidRPr="00EA78CA">
              <w:rPr>
                <w:rFonts w:hint="eastAsia"/>
              </w:rPr>
              <w:t>3</w:t>
            </w:r>
            <w:r w:rsidRPr="00EA78CA">
              <w:t>0</w:t>
            </w:r>
            <w:r w:rsidRPr="00EA78CA">
              <w:rPr>
                <w:rFonts w:hint="eastAsia"/>
              </w:rPr>
              <w:t>－</w:t>
            </w:r>
            <w:r w:rsidR="00744F61" w:rsidRPr="00EA78CA">
              <w:rPr>
                <w:rFonts w:hint="eastAsia"/>
              </w:rPr>
              <w:t>09</w:t>
            </w:r>
            <w:r w:rsidRPr="00EA78CA">
              <w:t>:</w:t>
            </w:r>
            <w:r w:rsidR="00744F61" w:rsidRPr="00EA78CA">
              <w:rPr>
                <w:rFonts w:hint="eastAsia"/>
              </w:rPr>
              <w:t>5</w:t>
            </w:r>
            <w:r w:rsidRPr="00EA78CA">
              <w:t>0</w:t>
            </w:r>
          </w:p>
        </w:tc>
        <w:tc>
          <w:tcPr>
            <w:tcW w:w="6316" w:type="dxa"/>
            <w:gridSpan w:val="2"/>
          </w:tcPr>
          <w:p w14:paraId="364D3376" w14:textId="02A30705" w:rsidR="009162DD" w:rsidRPr="00EA78CA" w:rsidRDefault="009162DD" w:rsidP="009162DD">
            <w:pPr>
              <w:jc w:val="center"/>
            </w:pPr>
            <w:r w:rsidRPr="00EA78CA">
              <w:rPr>
                <w:rFonts w:hint="eastAsia"/>
              </w:rPr>
              <w:t>茶敘</w:t>
            </w:r>
            <w:r w:rsidRPr="00EA78CA">
              <w:rPr>
                <w:rFonts w:hint="eastAsia"/>
              </w:rPr>
              <w:t xml:space="preserve"> </w:t>
            </w:r>
            <w:proofErr w:type="gramStart"/>
            <w:r w:rsidRPr="00EA78CA">
              <w:rPr>
                <w:rFonts w:hint="eastAsia"/>
              </w:rPr>
              <w:t>【</w:t>
            </w:r>
            <w:proofErr w:type="gramEnd"/>
            <w:r w:rsidRPr="00EA78CA">
              <w:rPr>
                <w:rFonts w:hint="eastAsia"/>
              </w:rPr>
              <w:t>地點：商管大樓</w:t>
            </w:r>
            <w:proofErr w:type="gramStart"/>
            <w:r w:rsidRPr="00EA78CA">
              <w:rPr>
                <w:rFonts w:hint="eastAsia"/>
              </w:rPr>
              <w:t>】</w:t>
            </w:r>
            <w:proofErr w:type="gramEnd"/>
          </w:p>
        </w:tc>
      </w:tr>
      <w:tr w:rsidR="00744F61" w:rsidRPr="00EA78CA" w14:paraId="498DCAC9" w14:textId="77777777" w:rsidTr="00744F61">
        <w:tc>
          <w:tcPr>
            <w:tcW w:w="1980" w:type="dxa"/>
            <w:vAlign w:val="center"/>
          </w:tcPr>
          <w:p w14:paraId="123C64F3" w14:textId="32705B31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09:50</w:t>
            </w:r>
            <w:r w:rsidRPr="00EA78CA">
              <w:rPr>
                <w:rFonts w:hint="eastAsia"/>
              </w:rPr>
              <w:t>－</w:t>
            </w:r>
            <w:r w:rsidRPr="00EA78CA">
              <w:rPr>
                <w:rFonts w:hint="eastAsia"/>
              </w:rPr>
              <w:t>10</w:t>
            </w:r>
            <w:r w:rsidRPr="00EA78CA">
              <w:t>:</w:t>
            </w:r>
            <w:r w:rsidRPr="00EA78CA">
              <w:rPr>
                <w:rFonts w:hint="eastAsia"/>
              </w:rPr>
              <w:t>1</w:t>
            </w:r>
            <w:r w:rsidRPr="00EA78CA">
              <w:t>0</w:t>
            </w:r>
          </w:p>
        </w:tc>
        <w:tc>
          <w:tcPr>
            <w:tcW w:w="6316" w:type="dxa"/>
            <w:gridSpan w:val="2"/>
          </w:tcPr>
          <w:p w14:paraId="31F971C1" w14:textId="7EAC89BA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開幕式及貴賓致詞</w:t>
            </w:r>
          </w:p>
        </w:tc>
      </w:tr>
      <w:tr w:rsidR="00744F61" w:rsidRPr="00EA78CA" w14:paraId="73BD0C73" w14:textId="77777777" w:rsidTr="00744F61">
        <w:tc>
          <w:tcPr>
            <w:tcW w:w="1980" w:type="dxa"/>
            <w:vAlign w:val="center"/>
          </w:tcPr>
          <w:p w14:paraId="31087F5D" w14:textId="497641E3" w:rsidR="00744F61" w:rsidRPr="00EA78CA" w:rsidRDefault="00744F61" w:rsidP="0007501E">
            <w:pPr>
              <w:jc w:val="center"/>
            </w:pPr>
            <w:r w:rsidRPr="00EA78CA">
              <w:rPr>
                <w:rFonts w:hint="eastAsia"/>
              </w:rPr>
              <w:t>10</w:t>
            </w:r>
            <w:r w:rsidRPr="00EA78CA">
              <w:t>:</w:t>
            </w:r>
            <w:r w:rsidRPr="00EA78CA">
              <w:rPr>
                <w:rFonts w:hint="eastAsia"/>
              </w:rPr>
              <w:t>1</w:t>
            </w:r>
            <w:r w:rsidRPr="00EA78CA">
              <w:t>0</w:t>
            </w:r>
            <w:r w:rsidRPr="00EA78CA">
              <w:rPr>
                <w:rFonts w:hint="eastAsia"/>
              </w:rPr>
              <w:t>－</w:t>
            </w:r>
            <w:r w:rsidRPr="00EA78CA">
              <w:t>1</w:t>
            </w:r>
            <w:r w:rsidR="0007501E" w:rsidRPr="00EA78CA">
              <w:rPr>
                <w:rFonts w:hint="eastAsia"/>
              </w:rPr>
              <w:t>1</w:t>
            </w:r>
            <w:r w:rsidRPr="00EA78CA">
              <w:rPr>
                <w:rFonts w:hint="eastAsia"/>
              </w:rPr>
              <w:t>:</w:t>
            </w:r>
            <w:r w:rsidR="0007501E" w:rsidRPr="00EA78CA">
              <w:rPr>
                <w:rFonts w:hint="eastAsia"/>
              </w:rPr>
              <w:t>4</w:t>
            </w:r>
            <w:r w:rsidRPr="00EA78CA">
              <w:t>0</w:t>
            </w:r>
          </w:p>
        </w:tc>
        <w:tc>
          <w:tcPr>
            <w:tcW w:w="6316" w:type="dxa"/>
            <w:gridSpan w:val="2"/>
          </w:tcPr>
          <w:p w14:paraId="4B0781C3" w14:textId="245AB95F" w:rsidR="00744F61" w:rsidRPr="00EA78CA" w:rsidRDefault="00F8165A" w:rsidP="00744F61">
            <w:pPr>
              <w:jc w:val="center"/>
            </w:pPr>
            <w:r w:rsidRPr="00EA78CA">
              <w:rPr>
                <w:rFonts w:hint="eastAsia"/>
              </w:rPr>
              <w:t>專題演講：低碳環保的台泥</w:t>
            </w:r>
          </w:p>
          <w:p w14:paraId="2E0AE9EE" w14:textId="3D9295F8" w:rsidR="00744F61" w:rsidRPr="00EA78CA" w:rsidRDefault="00F8165A" w:rsidP="00744F61">
            <w:pPr>
              <w:jc w:val="center"/>
            </w:pPr>
            <w:r w:rsidRPr="00EA78CA">
              <w:rPr>
                <w:rFonts w:hint="eastAsia"/>
              </w:rPr>
              <w:t>講者：台灣水泥</w:t>
            </w:r>
            <w:r w:rsidRPr="00EA78CA">
              <w:rPr>
                <w:rFonts w:hint="eastAsia"/>
              </w:rPr>
              <w:t xml:space="preserve"> </w:t>
            </w:r>
            <w:proofErr w:type="gramStart"/>
            <w:r w:rsidRPr="00EA78CA">
              <w:rPr>
                <w:rFonts w:hint="eastAsia"/>
              </w:rPr>
              <w:t>李鐘培</w:t>
            </w:r>
            <w:proofErr w:type="gramEnd"/>
            <w:r w:rsidRPr="00EA78CA">
              <w:rPr>
                <w:rFonts w:hint="eastAsia"/>
              </w:rPr>
              <w:t xml:space="preserve"> </w:t>
            </w:r>
            <w:r w:rsidRPr="00EA78CA">
              <w:rPr>
                <w:rFonts w:hint="eastAsia"/>
              </w:rPr>
              <w:t>博士</w:t>
            </w:r>
            <w:r w:rsidRPr="00EA78CA">
              <w:rPr>
                <w:rFonts w:hint="eastAsia"/>
              </w:rPr>
              <w:t>/</w:t>
            </w:r>
            <w:r w:rsidRPr="00EA78CA">
              <w:rPr>
                <w:rFonts w:hint="eastAsia"/>
              </w:rPr>
              <w:t>總經理</w:t>
            </w:r>
          </w:p>
        </w:tc>
      </w:tr>
      <w:tr w:rsidR="00744F61" w:rsidRPr="00EA78CA" w14:paraId="7369969D" w14:textId="77777777" w:rsidTr="0043582B">
        <w:tc>
          <w:tcPr>
            <w:tcW w:w="1980" w:type="dxa"/>
            <w:vMerge w:val="restart"/>
            <w:vAlign w:val="center"/>
          </w:tcPr>
          <w:p w14:paraId="2CD5B75E" w14:textId="582BF0B3" w:rsidR="00744F61" w:rsidRPr="00EA78CA" w:rsidRDefault="00744F61" w:rsidP="0007501E">
            <w:pPr>
              <w:jc w:val="center"/>
            </w:pPr>
            <w:r w:rsidRPr="00EA78CA">
              <w:rPr>
                <w:rFonts w:hint="eastAsia"/>
              </w:rPr>
              <w:t>1</w:t>
            </w:r>
            <w:r w:rsidR="0007501E" w:rsidRPr="00EA78CA">
              <w:rPr>
                <w:rFonts w:hint="eastAsia"/>
              </w:rPr>
              <w:t>1</w:t>
            </w:r>
            <w:r w:rsidRPr="00EA78CA">
              <w:t>:</w:t>
            </w:r>
            <w:r w:rsidR="0007501E" w:rsidRPr="00EA78CA">
              <w:rPr>
                <w:rFonts w:hint="eastAsia"/>
              </w:rPr>
              <w:t>4</w:t>
            </w:r>
            <w:r w:rsidRPr="00EA78CA">
              <w:t>0</w:t>
            </w:r>
            <w:r w:rsidRPr="00EA78CA">
              <w:rPr>
                <w:rFonts w:hint="eastAsia"/>
              </w:rPr>
              <w:t>－</w:t>
            </w:r>
            <w:r w:rsidRPr="00EA78CA">
              <w:t>1</w:t>
            </w:r>
            <w:r w:rsidR="0007501E" w:rsidRPr="00EA78CA">
              <w:rPr>
                <w:rFonts w:hint="eastAsia"/>
              </w:rPr>
              <w:t>2:4</w:t>
            </w:r>
            <w:r w:rsidRPr="00EA78CA">
              <w:t>0</w:t>
            </w:r>
          </w:p>
        </w:tc>
        <w:tc>
          <w:tcPr>
            <w:tcW w:w="6316" w:type="dxa"/>
            <w:gridSpan w:val="2"/>
            <w:shd w:val="clear" w:color="auto" w:fill="DEEAF6" w:themeFill="accent5" w:themeFillTint="33"/>
          </w:tcPr>
          <w:p w14:paraId="1DE849F2" w14:textId="79304716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學術場次</w:t>
            </w:r>
            <w:r w:rsidRPr="00EA78CA">
              <w:rPr>
                <w:rFonts w:hint="eastAsia"/>
              </w:rPr>
              <w:t xml:space="preserve"> (</w:t>
            </w:r>
            <w:r w:rsidRPr="00EA78CA">
              <w:t>2)</w:t>
            </w:r>
            <w:r w:rsidRPr="00EA78CA">
              <w:rPr>
                <w:rFonts w:hint="eastAsia"/>
              </w:rPr>
              <w:t xml:space="preserve"> </w:t>
            </w:r>
            <w:proofErr w:type="gramStart"/>
            <w:r w:rsidRPr="00EA78CA">
              <w:rPr>
                <w:rFonts w:hint="eastAsia"/>
              </w:rPr>
              <w:t>【</w:t>
            </w:r>
            <w:proofErr w:type="gramEnd"/>
            <w:r w:rsidRPr="00EA78CA">
              <w:rPr>
                <w:rFonts w:hint="eastAsia"/>
              </w:rPr>
              <w:t>地點：商管大樓</w:t>
            </w:r>
            <w:r w:rsidRPr="00EA78CA">
              <w:rPr>
                <w:rFonts w:hint="eastAsia"/>
              </w:rPr>
              <w:t>B</w:t>
            </w:r>
            <w:r w:rsidRPr="00EA78CA">
              <w:t>302b</w:t>
            </w:r>
            <w:proofErr w:type="gramStart"/>
            <w:r w:rsidRPr="00EA78CA">
              <w:rPr>
                <w:rFonts w:hint="eastAsia"/>
              </w:rPr>
              <w:t>】</w:t>
            </w:r>
            <w:proofErr w:type="gramEnd"/>
          </w:p>
        </w:tc>
      </w:tr>
      <w:tr w:rsidR="00744F61" w:rsidRPr="00EA78CA" w14:paraId="78E58B7C" w14:textId="77777777" w:rsidTr="00744F61">
        <w:tc>
          <w:tcPr>
            <w:tcW w:w="1980" w:type="dxa"/>
            <w:vMerge/>
            <w:vAlign w:val="center"/>
          </w:tcPr>
          <w:p w14:paraId="34C3ECBD" w14:textId="77777777" w:rsidR="00744F61" w:rsidRPr="00EA78CA" w:rsidRDefault="00744F61" w:rsidP="00744F61">
            <w:pPr>
              <w:jc w:val="center"/>
            </w:pPr>
          </w:p>
        </w:tc>
        <w:tc>
          <w:tcPr>
            <w:tcW w:w="3158" w:type="dxa"/>
          </w:tcPr>
          <w:p w14:paraId="5B5DD11F" w14:textId="456844FD" w:rsidR="00744F61" w:rsidRPr="00EA78CA" w:rsidRDefault="00744F61" w:rsidP="003319BD">
            <w:pPr>
              <w:jc w:val="center"/>
            </w:pPr>
            <w:r w:rsidRPr="00EA78CA">
              <w:rPr>
                <w:rFonts w:hint="eastAsia"/>
              </w:rPr>
              <w:t>主持人：</w:t>
            </w:r>
            <w:r w:rsidR="00F8165A" w:rsidRPr="00EA78CA">
              <w:rPr>
                <w:rFonts w:hint="eastAsia"/>
              </w:rPr>
              <w:t>白滌清</w:t>
            </w:r>
            <w:r w:rsidR="00F8165A" w:rsidRPr="00EA78CA">
              <w:rPr>
                <w:rFonts w:hint="eastAsia"/>
              </w:rPr>
              <w:t xml:space="preserve"> </w:t>
            </w:r>
            <w:r w:rsidRPr="00EA78CA">
              <w:rPr>
                <w:rFonts w:hint="eastAsia"/>
              </w:rPr>
              <w:t>教授</w:t>
            </w:r>
          </w:p>
        </w:tc>
        <w:tc>
          <w:tcPr>
            <w:tcW w:w="3158" w:type="dxa"/>
          </w:tcPr>
          <w:p w14:paraId="392C7086" w14:textId="5BAD7BD4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評論人：趙慕芬</w:t>
            </w:r>
            <w:r w:rsidRPr="00EA78CA">
              <w:rPr>
                <w:rFonts w:hint="eastAsia"/>
              </w:rPr>
              <w:t xml:space="preserve"> </w:t>
            </w:r>
            <w:r w:rsidRPr="00EA78CA">
              <w:rPr>
                <w:rFonts w:hint="eastAsia"/>
              </w:rPr>
              <w:t>教授</w:t>
            </w:r>
          </w:p>
        </w:tc>
      </w:tr>
      <w:tr w:rsidR="00744F61" w:rsidRPr="00EA78CA" w14:paraId="354F3ED4" w14:textId="77777777" w:rsidTr="00744F61">
        <w:tc>
          <w:tcPr>
            <w:tcW w:w="1980" w:type="dxa"/>
            <w:vAlign w:val="center"/>
          </w:tcPr>
          <w:p w14:paraId="3F44AD6C" w14:textId="5B5724AE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1</w:t>
            </w:r>
            <w:r w:rsidRPr="00EA78CA">
              <w:t>2:</w:t>
            </w:r>
            <w:r w:rsidR="0007501E" w:rsidRPr="00EA78CA">
              <w:rPr>
                <w:rFonts w:hint="eastAsia"/>
              </w:rPr>
              <w:t>4</w:t>
            </w:r>
            <w:r w:rsidRPr="00EA78CA">
              <w:t>0</w:t>
            </w:r>
            <w:r w:rsidRPr="00EA78CA">
              <w:rPr>
                <w:rFonts w:hint="eastAsia"/>
              </w:rPr>
              <w:t>－</w:t>
            </w:r>
            <w:r w:rsidRPr="00EA78CA">
              <w:t>13:</w:t>
            </w:r>
            <w:r w:rsidR="0007501E" w:rsidRPr="00EA78CA">
              <w:rPr>
                <w:rFonts w:hint="eastAsia"/>
              </w:rPr>
              <w:t>4</w:t>
            </w:r>
            <w:r w:rsidRPr="00EA78CA">
              <w:t>0</w:t>
            </w:r>
          </w:p>
        </w:tc>
        <w:tc>
          <w:tcPr>
            <w:tcW w:w="6316" w:type="dxa"/>
            <w:gridSpan w:val="2"/>
          </w:tcPr>
          <w:p w14:paraId="48BDD2DD" w14:textId="59D403CE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餐敘、海報發表</w:t>
            </w:r>
          </w:p>
        </w:tc>
      </w:tr>
      <w:tr w:rsidR="00744F61" w:rsidRPr="00EA78CA" w14:paraId="3BA4BD4E" w14:textId="77777777" w:rsidTr="0043582B">
        <w:tc>
          <w:tcPr>
            <w:tcW w:w="1980" w:type="dxa"/>
            <w:vMerge w:val="restart"/>
            <w:vAlign w:val="center"/>
          </w:tcPr>
          <w:p w14:paraId="3C2A1CFD" w14:textId="5D3DA9E6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1</w:t>
            </w:r>
            <w:r w:rsidRPr="00EA78CA">
              <w:t>3:</w:t>
            </w:r>
            <w:r w:rsidR="0007501E" w:rsidRPr="00EA78CA">
              <w:rPr>
                <w:rFonts w:hint="eastAsia"/>
              </w:rPr>
              <w:t>4</w:t>
            </w:r>
            <w:r w:rsidRPr="00EA78CA">
              <w:t>0</w:t>
            </w:r>
            <w:r w:rsidRPr="00EA78CA">
              <w:rPr>
                <w:rFonts w:hint="eastAsia"/>
              </w:rPr>
              <w:t>－</w:t>
            </w:r>
            <w:r w:rsidRPr="00EA78CA">
              <w:t>1</w:t>
            </w:r>
            <w:r w:rsidRPr="00EA78CA">
              <w:rPr>
                <w:rFonts w:hint="eastAsia"/>
              </w:rPr>
              <w:t>4:5</w:t>
            </w:r>
            <w:r w:rsidRPr="00EA78CA">
              <w:t>0</w:t>
            </w:r>
          </w:p>
        </w:tc>
        <w:tc>
          <w:tcPr>
            <w:tcW w:w="6316" w:type="dxa"/>
            <w:gridSpan w:val="2"/>
            <w:shd w:val="clear" w:color="auto" w:fill="DEEAF6" w:themeFill="accent5" w:themeFillTint="33"/>
          </w:tcPr>
          <w:p w14:paraId="36A6E4CF" w14:textId="200955E6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學術場次</w:t>
            </w:r>
            <w:r w:rsidRPr="00EA78CA">
              <w:rPr>
                <w:rFonts w:hint="eastAsia"/>
              </w:rPr>
              <w:t xml:space="preserve"> (</w:t>
            </w:r>
            <w:r w:rsidRPr="00EA78CA">
              <w:t>3)</w:t>
            </w:r>
            <w:r w:rsidRPr="00EA78CA">
              <w:rPr>
                <w:rFonts w:hint="eastAsia"/>
              </w:rPr>
              <w:t xml:space="preserve"> </w:t>
            </w:r>
            <w:proofErr w:type="gramStart"/>
            <w:r w:rsidRPr="00EA78CA">
              <w:rPr>
                <w:rFonts w:hint="eastAsia"/>
              </w:rPr>
              <w:t>【</w:t>
            </w:r>
            <w:proofErr w:type="gramEnd"/>
            <w:r w:rsidRPr="00EA78CA">
              <w:rPr>
                <w:rFonts w:hint="eastAsia"/>
              </w:rPr>
              <w:t>地點：商管大樓</w:t>
            </w:r>
            <w:r w:rsidRPr="00EA78CA">
              <w:rPr>
                <w:rFonts w:hint="eastAsia"/>
              </w:rPr>
              <w:t>B</w:t>
            </w:r>
            <w:r w:rsidRPr="00EA78CA">
              <w:t>302b</w:t>
            </w:r>
            <w:proofErr w:type="gramStart"/>
            <w:r w:rsidRPr="00EA78CA">
              <w:rPr>
                <w:rFonts w:hint="eastAsia"/>
              </w:rPr>
              <w:t>】</w:t>
            </w:r>
            <w:proofErr w:type="gramEnd"/>
          </w:p>
        </w:tc>
      </w:tr>
      <w:tr w:rsidR="00744F61" w:rsidRPr="00EA78CA" w14:paraId="7826C169" w14:textId="77777777" w:rsidTr="00744F61">
        <w:tc>
          <w:tcPr>
            <w:tcW w:w="1980" w:type="dxa"/>
            <w:vMerge/>
            <w:vAlign w:val="center"/>
          </w:tcPr>
          <w:p w14:paraId="39FF2696" w14:textId="77777777" w:rsidR="00744F61" w:rsidRPr="00EA78CA" w:rsidRDefault="00744F61" w:rsidP="00744F61">
            <w:pPr>
              <w:jc w:val="center"/>
            </w:pPr>
          </w:p>
        </w:tc>
        <w:tc>
          <w:tcPr>
            <w:tcW w:w="3158" w:type="dxa"/>
          </w:tcPr>
          <w:p w14:paraId="0C782CC0" w14:textId="6D4490F0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主持人：</w:t>
            </w:r>
            <w:r w:rsidR="00FA6288" w:rsidRPr="00EA78CA">
              <w:rPr>
                <w:rFonts w:hint="eastAsia"/>
              </w:rPr>
              <w:t>吳坤山</w:t>
            </w:r>
            <w:r w:rsidRPr="00EA78CA">
              <w:rPr>
                <w:rFonts w:hint="eastAsia"/>
              </w:rPr>
              <w:t xml:space="preserve"> </w:t>
            </w:r>
            <w:r w:rsidRPr="00EA78CA">
              <w:rPr>
                <w:rFonts w:hint="eastAsia"/>
              </w:rPr>
              <w:t>教授</w:t>
            </w:r>
          </w:p>
        </w:tc>
        <w:tc>
          <w:tcPr>
            <w:tcW w:w="3158" w:type="dxa"/>
          </w:tcPr>
          <w:p w14:paraId="79597692" w14:textId="6598ECBC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評論人：汪美伶</w:t>
            </w:r>
            <w:r w:rsidRPr="00EA78CA">
              <w:rPr>
                <w:rFonts w:hint="eastAsia"/>
              </w:rPr>
              <w:t xml:space="preserve"> </w:t>
            </w:r>
            <w:r w:rsidRPr="00EA78CA">
              <w:rPr>
                <w:rFonts w:hint="eastAsia"/>
              </w:rPr>
              <w:t>教授</w:t>
            </w:r>
          </w:p>
        </w:tc>
      </w:tr>
      <w:tr w:rsidR="00744F61" w:rsidRPr="00EA78CA" w14:paraId="5C195D90" w14:textId="77777777" w:rsidTr="00744F61">
        <w:tc>
          <w:tcPr>
            <w:tcW w:w="1980" w:type="dxa"/>
            <w:vAlign w:val="center"/>
          </w:tcPr>
          <w:p w14:paraId="01D6DB73" w14:textId="31F3A214" w:rsidR="00744F61" w:rsidRPr="00EA78CA" w:rsidRDefault="00744F61" w:rsidP="00744F61">
            <w:pPr>
              <w:jc w:val="center"/>
            </w:pPr>
            <w:r w:rsidRPr="00EA78CA">
              <w:t>1</w:t>
            </w:r>
            <w:r w:rsidRPr="00EA78CA">
              <w:rPr>
                <w:rFonts w:hint="eastAsia"/>
              </w:rPr>
              <w:t>4:5</w:t>
            </w:r>
            <w:r w:rsidRPr="00EA78CA">
              <w:t>0</w:t>
            </w:r>
            <w:r w:rsidRPr="00EA78CA">
              <w:rPr>
                <w:rFonts w:hint="eastAsia"/>
              </w:rPr>
              <w:t>－</w:t>
            </w:r>
            <w:r w:rsidRPr="00EA78CA">
              <w:t>15:</w:t>
            </w:r>
            <w:r w:rsidRPr="00EA78CA">
              <w:rPr>
                <w:rFonts w:hint="eastAsia"/>
              </w:rPr>
              <w:t>1</w:t>
            </w:r>
            <w:r w:rsidRPr="00EA78CA">
              <w:t>0</w:t>
            </w:r>
          </w:p>
        </w:tc>
        <w:tc>
          <w:tcPr>
            <w:tcW w:w="6316" w:type="dxa"/>
            <w:gridSpan w:val="2"/>
          </w:tcPr>
          <w:p w14:paraId="2AAD7976" w14:textId="77777777" w:rsidR="00744F61" w:rsidRPr="00EA78CA" w:rsidRDefault="00744F61" w:rsidP="00744F61">
            <w:pPr>
              <w:jc w:val="center"/>
              <w:rPr>
                <w:bdr w:val="single" w:sz="4" w:space="0" w:color="auto"/>
              </w:rPr>
            </w:pPr>
            <w:r w:rsidRPr="00EA78CA">
              <w:rPr>
                <w:rFonts w:hint="eastAsia"/>
              </w:rPr>
              <w:t>茶敘</w:t>
            </w:r>
          </w:p>
        </w:tc>
      </w:tr>
      <w:tr w:rsidR="00744F61" w:rsidRPr="00EA78CA" w14:paraId="5C9FAD95" w14:textId="77777777" w:rsidTr="0043582B">
        <w:tc>
          <w:tcPr>
            <w:tcW w:w="1980" w:type="dxa"/>
            <w:vMerge w:val="restart"/>
            <w:vAlign w:val="center"/>
          </w:tcPr>
          <w:p w14:paraId="542748E9" w14:textId="117DDBBA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1</w:t>
            </w:r>
            <w:r w:rsidRPr="00EA78CA">
              <w:t>5:</w:t>
            </w:r>
            <w:r w:rsidRPr="00EA78CA">
              <w:rPr>
                <w:rFonts w:hint="eastAsia"/>
              </w:rPr>
              <w:t>1</w:t>
            </w:r>
            <w:r w:rsidRPr="00EA78CA">
              <w:t>0</w:t>
            </w:r>
            <w:r w:rsidRPr="00EA78CA">
              <w:rPr>
                <w:rFonts w:hint="eastAsia"/>
              </w:rPr>
              <w:t>－</w:t>
            </w:r>
            <w:r w:rsidRPr="00EA78CA">
              <w:t>17:</w:t>
            </w:r>
            <w:r w:rsidR="00FA6288" w:rsidRPr="00EA78CA">
              <w:rPr>
                <w:rFonts w:hint="eastAsia"/>
              </w:rPr>
              <w:t>1</w:t>
            </w:r>
            <w:r w:rsidRPr="00EA78CA">
              <w:t>0</w:t>
            </w:r>
          </w:p>
        </w:tc>
        <w:tc>
          <w:tcPr>
            <w:tcW w:w="6316" w:type="dxa"/>
            <w:gridSpan w:val="2"/>
            <w:shd w:val="clear" w:color="auto" w:fill="DEEAF6" w:themeFill="accent5" w:themeFillTint="33"/>
          </w:tcPr>
          <w:p w14:paraId="0224E632" w14:textId="71540453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學術場次</w:t>
            </w:r>
            <w:r w:rsidRPr="00EA78CA">
              <w:rPr>
                <w:rFonts w:hint="eastAsia"/>
              </w:rPr>
              <w:t xml:space="preserve"> (</w:t>
            </w:r>
            <w:r w:rsidRPr="00EA78CA">
              <w:t>4)</w:t>
            </w:r>
            <w:r w:rsidRPr="00EA78CA">
              <w:rPr>
                <w:rFonts w:hint="eastAsia"/>
              </w:rPr>
              <w:t xml:space="preserve"> </w:t>
            </w:r>
            <w:proofErr w:type="gramStart"/>
            <w:r w:rsidRPr="00EA78CA">
              <w:rPr>
                <w:rFonts w:hint="eastAsia"/>
              </w:rPr>
              <w:t>【</w:t>
            </w:r>
            <w:proofErr w:type="gramEnd"/>
            <w:r w:rsidRPr="00EA78CA">
              <w:rPr>
                <w:rFonts w:hint="eastAsia"/>
              </w:rPr>
              <w:t>地點：商管大樓</w:t>
            </w:r>
            <w:r w:rsidRPr="00EA78CA">
              <w:rPr>
                <w:rFonts w:hint="eastAsia"/>
              </w:rPr>
              <w:t>B</w:t>
            </w:r>
            <w:r w:rsidRPr="00EA78CA">
              <w:t>302b</w:t>
            </w:r>
            <w:proofErr w:type="gramStart"/>
            <w:r w:rsidRPr="00EA78CA">
              <w:rPr>
                <w:rFonts w:hint="eastAsia"/>
              </w:rPr>
              <w:t>】</w:t>
            </w:r>
            <w:proofErr w:type="gramEnd"/>
          </w:p>
        </w:tc>
      </w:tr>
      <w:tr w:rsidR="00744F61" w:rsidRPr="00EA78CA" w14:paraId="2C63DBF7" w14:textId="77777777" w:rsidTr="00744F61">
        <w:tc>
          <w:tcPr>
            <w:tcW w:w="1980" w:type="dxa"/>
            <w:vMerge/>
            <w:vAlign w:val="center"/>
          </w:tcPr>
          <w:p w14:paraId="74D3076B" w14:textId="77777777" w:rsidR="00744F61" w:rsidRPr="00EA78CA" w:rsidRDefault="00744F61" w:rsidP="00744F61">
            <w:pPr>
              <w:jc w:val="center"/>
            </w:pPr>
          </w:p>
        </w:tc>
        <w:tc>
          <w:tcPr>
            <w:tcW w:w="3158" w:type="dxa"/>
          </w:tcPr>
          <w:p w14:paraId="5ED07FFE" w14:textId="1ADBF48A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主持人：</w:t>
            </w:r>
            <w:r w:rsidR="00FA6288" w:rsidRPr="00EA78CA">
              <w:rPr>
                <w:rFonts w:hint="eastAsia"/>
              </w:rPr>
              <w:t>楊立人</w:t>
            </w:r>
            <w:r w:rsidRPr="00EA78CA">
              <w:rPr>
                <w:rFonts w:hint="eastAsia"/>
              </w:rPr>
              <w:t xml:space="preserve"> </w:t>
            </w:r>
            <w:r w:rsidRPr="00EA78CA">
              <w:rPr>
                <w:rFonts w:hint="eastAsia"/>
              </w:rPr>
              <w:t>教授</w:t>
            </w:r>
          </w:p>
        </w:tc>
        <w:tc>
          <w:tcPr>
            <w:tcW w:w="3158" w:type="dxa"/>
          </w:tcPr>
          <w:p w14:paraId="7FCB114E" w14:textId="5AD8B894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評論人：</w:t>
            </w:r>
            <w:r w:rsidR="00A55CAE" w:rsidRPr="00EA78CA">
              <w:rPr>
                <w:rFonts w:hint="eastAsia"/>
              </w:rPr>
              <w:t>洪英正</w:t>
            </w:r>
            <w:r w:rsidRPr="00EA78CA">
              <w:rPr>
                <w:rFonts w:hint="eastAsia"/>
              </w:rPr>
              <w:t xml:space="preserve"> </w:t>
            </w:r>
            <w:r w:rsidRPr="00EA78CA">
              <w:rPr>
                <w:rFonts w:hint="eastAsia"/>
              </w:rPr>
              <w:t>教授</w:t>
            </w:r>
          </w:p>
        </w:tc>
      </w:tr>
      <w:tr w:rsidR="00744F61" w:rsidRPr="00EA78CA" w14:paraId="613C9ED1" w14:textId="77777777" w:rsidTr="00744F61">
        <w:tc>
          <w:tcPr>
            <w:tcW w:w="1980" w:type="dxa"/>
            <w:vAlign w:val="center"/>
          </w:tcPr>
          <w:p w14:paraId="0DFA6BAC" w14:textId="23DC0434" w:rsidR="00744F61" w:rsidRPr="00EA78CA" w:rsidRDefault="00744F61" w:rsidP="00744F61">
            <w:pPr>
              <w:jc w:val="center"/>
            </w:pPr>
            <w:r w:rsidRPr="00EA78CA">
              <w:t>17:</w:t>
            </w:r>
            <w:r w:rsidR="00FA6288" w:rsidRPr="00EA78CA">
              <w:rPr>
                <w:rFonts w:hint="eastAsia"/>
              </w:rPr>
              <w:t>1</w:t>
            </w:r>
            <w:r w:rsidRPr="00EA78CA">
              <w:t>0</w:t>
            </w:r>
          </w:p>
        </w:tc>
        <w:tc>
          <w:tcPr>
            <w:tcW w:w="6316" w:type="dxa"/>
            <w:gridSpan w:val="2"/>
          </w:tcPr>
          <w:p w14:paraId="5B017043" w14:textId="77777777" w:rsidR="00744F61" w:rsidRPr="00EA78CA" w:rsidRDefault="00744F61" w:rsidP="00744F61">
            <w:pPr>
              <w:jc w:val="center"/>
            </w:pPr>
            <w:r w:rsidRPr="00EA78CA">
              <w:rPr>
                <w:rFonts w:hint="eastAsia"/>
              </w:rPr>
              <w:t>賦歸</w:t>
            </w:r>
          </w:p>
        </w:tc>
      </w:tr>
    </w:tbl>
    <w:p w14:paraId="6EA1EA40" w14:textId="2BE8F395" w:rsidR="002A7B34" w:rsidRPr="00EA78CA" w:rsidRDefault="002A7B34" w:rsidP="003656FC">
      <w:pPr>
        <w:widowControl/>
        <w:spacing w:line="240" w:lineRule="auto"/>
        <w:jc w:val="left"/>
      </w:pPr>
    </w:p>
    <w:p w14:paraId="06E4DBA4" w14:textId="139992A7" w:rsidR="00C97A91" w:rsidRPr="00EA78CA" w:rsidRDefault="00C97A91" w:rsidP="00C97A91">
      <w:pPr>
        <w:jc w:val="center"/>
      </w:pPr>
    </w:p>
    <w:sectPr w:rsidR="00C97A91" w:rsidRPr="00EA78CA" w:rsidSect="002A7B34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30FB7" w14:textId="77777777" w:rsidR="00D20E30" w:rsidRDefault="00D20E30" w:rsidP="002A7B34">
      <w:pPr>
        <w:spacing w:line="240" w:lineRule="auto"/>
      </w:pPr>
      <w:r>
        <w:separator/>
      </w:r>
    </w:p>
  </w:endnote>
  <w:endnote w:type="continuationSeparator" w:id="0">
    <w:p w14:paraId="1B19D001" w14:textId="77777777" w:rsidR="00D20E30" w:rsidRDefault="00D20E30" w:rsidP="002A7B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FFD1B" w14:textId="055C56BD" w:rsidR="00450B34" w:rsidRDefault="00450B34">
    <w:pPr>
      <w:pStyle w:val="a9"/>
      <w:jc w:val="center"/>
    </w:pPr>
  </w:p>
  <w:p w14:paraId="410DEF2B" w14:textId="77777777" w:rsidR="00450B34" w:rsidRDefault="00450B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7D633" w14:textId="77777777" w:rsidR="00D20E30" w:rsidRDefault="00D20E30" w:rsidP="002A7B34">
      <w:pPr>
        <w:spacing w:line="240" w:lineRule="auto"/>
      </w:pPr>
      <w:r>
        <w:separator/>
      </w:r>
    </w:p>
  </w:footnote>
  <w:footnote w:type="continuationSeparator" w:id="0">
    <w:p w14:paraId="73AE8344" w14:textId="77777777" w:rsidR="00D20E30" w:rsidRDefault="00D20E30" w:rsidP="002A7B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2DD"/>
    <w:rsid w:val="0007501E"/>
    <w:rsid w:val="00095E64"/>
    <w:rsid w:val="000C7367"/>
    <w:rsid w:val="000E1C81"/>
    <w:rsid w:val="00134E1E"/>
    <w:rsid w:val="0028642D"/>
    <w:rsid w:val="00286A84"/>
    <w:rsid w:val="00287218"/>
    <w:rsid w:val="00292A70"/>
    <w:rsid w:val="002A7B34"/>
    <w:rsid w:val="003319BD"/>
    <w:rsid w:val="00337593"/>
    <w:rsid w:val="003656FC"/>
    <w:rsid w:val="0043582B"/>
    <w:rsid w:val="00450B34"/>
    <w:rsid w:val="005B2CD4"/>
    <w:rsid w:val="005E4B0A"/>
    <w:rsid w:val="00642028"/>
    <w:rsid w:val="00650223"/>
    <w:rsid w:val="006A0460"/>
    <w:rsid w:val="006A16FB"/>
    <w:rsid w:val="006B1F5B"/>
    <w:rsid w:val="00716F33"/>
    <w:rsid w:val="00744F61"/>
    <w:rsid w:val="0074756D"/>
    <w:rsid w:val="007C67EA"/>
    <w:rsid w:val="007E4C0C"/>
    <w:rsid w:val="00850B59"/>
    <w:rsid w:val="00890505"/>
    <w:rsid w:val="008D0F49"/>
    <w:rsid w:val="008F575F"/>
    <w:rsid w:val="009162DD"/>
    <w:rsid w:val="009477A9"/>
    <w:rsid w:val="00994A82"/>
    <w:rsid w:val="009B158E"/>
    <w:rsid w:val="00A21F19"/>
    <w:rsid w:val="00A55CAE"/>
    <w:rsid w:val="00A57965"/>
    <w:rsid w:val="00A7489F"/>
    <w:rsid w:val="00AE11E2"/>
    <w:rsid w:val="00AF4984"/>
    <w:rsid w:val="00BC365F"/>
    <w:rsid w:val="00BF6502"/>
    <w:rsid w:val="00C22B46"/>
    <w:rsid w:val="00C54F22"/>
    <w:rsid w:val="00C97A91"/>
    <w:rsid w:val="00CB4207"/>
    <w:rsid w:val="00CE63D6"/>
    <w:rsid w:val="00D20E30"/>
    <w:rsid w:val="00D625E3"/>
    <w:rsid w:val="00DD1D3E"/>
    <w:rsid w:val="00DD253E"/>
    <w:rsid w:val="00DD327E"/>
    <w:rsid w:val="00DE3B45"/>
    <w:rsid w:val="00DE4DA0"/>
    <w:rsid w:val="00E51697"/>
    <w:rsid w:val="00E800DC"/>
    <w:rsid w:val="00EA78CA"/>
    <w:rsid w:val="00ED4E8C"/>
    <w:rsid w:val="00F106FC"/>
    <w:rsid w:val="00F156E8"/>
    <w:rsid w:val="00F8107C"/>
    <w:rsid w:val="00F8165A"/>
    <w:rsid w:val="00FA6288"/>
    <w:rsid w:val="00FC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C2516B"/>
  <w15:chartTrackingRefBased/>
  <w15:docId w15:val="{506AC0CF-3CD3-4444-ABF4-F2E8FF92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2DD"/>
    <w:pPr>
      <w:widowControl w:val="0"/>
      <w:spacing w:line="360" w:lineRule="auto"/>
      <w:jc w:val="both"/>
    </w:pPr>
    <w:rPr>
      <w:rFonts w:ascii="Times New Roman" w:eastAsia="標楷體" w:hAnsi="Times New Roman"/>
    </w:rPr>
  </w:style>
  <w:style w:type="paragraph" w:styleId="1">
    <w:name w:val="heading 1"/>
    <w:aliases w:val="第一章"/>
    <w:basedOn w:val="a"/>
    <w:next w:val="a"/>
    <w:link w:val="10"/>
    <w:uiPriority w:val="9"/>
    <w:qFormat/>
    <w:rsid w:val="009162DD"/>
    <w:pPr>
      <w:keepNext/>
      <w:spacing w:before="180" w:after="180"/>
      <w:jc w:val="center"/>
      <w:outlineLvl w:val="0"/>
    </w:pPr>
    <w:rPr>
      <w:rFonts w:cstheme="majorBidi"/>
      <w:b/>
      <w:bCs/>
      <w:kern w:val="52"/>
      <w:sz w:val="32"/>
      <w:szCs w:val="52"/>
    </w:rPr>
  </w:style>
  <w:style w:type="paragraph" w:styleId="2">
    <w:name w:val="heading 2"/>
    <w:aliases w:val="摘要"/>
    <w:basedOn w:val="a"/>
    <w:next w:val="a"/>
    <w:link w:val="20"/>
    <w:uiPriority w:val="9"/>
    <w:unhideWhenUsed/>
    <w:qFormat/>
    <w:rsid w:val="002A7B34"/>
    <w:pPr>
      <w:keepNext/>
      <w:jc w:val="center"/>
      <w:outlineLvl w:val="1"/>
    </w:pPr>
    <w:rPr>
      <w:rFonts w:cstheme="majorBidi"/>
      <w:b/>
      <w:bCs/>
      <w:sz w:val="32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6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nwCell">
      <w:tblPr/>
      <w:tcPr>
        <w:tcBorders>
          <w:tl2br w:val="nil"/>
        </w:tcBorders>
      </w:tcPr>
    </w:tblStylePr>
  </w:style>
  <w:style w:type="character" w:customStyle="1" w:styleId="10">
    <w:name w:val="標題 1 字元"/>
    <w:aliases w:val="第一章 字元"/>
    <w:basedOn w:val="a0"/>
    <w:link w:val="1"/>
    <w:uiPriority w:val="9"/>
    <w:rsid w:val="009162DD"/>
    <w:rPr>
      <w:rFonts w:ascii="Times New Roman" w:eastAsia="標楷體" w:hAnsi="Times New Roman" w:cstheme="majorBidi"/>
      <w:b/>
      <w:bCs/>
      <w:kern w:val="52"/>
      <w:sz w:val="32"/>
      <w:szCs w:val="52"/>
    </w:rPr>
  </w:style>
  <w:style w:type="paragraph" w:styleId="a4">
    <w:name w:val="Date"/>
    <w:basedOn w:val="a"/>
    <w:next w:val="a"/>
    <w:link w:val="a5"/>
    <w:uiPriority w:val="99"/>
    <w:semiHidden/>
    <w:unhideWhenUsed/>
    <w:rsid w:val="009162DD"/>
    <w:pPr>
      <w:jc w:val="right"/>
    </w:pPr>
  </w:style>
  <w:style w:type="character" w:customStyle="1" w:styleId="a5">
    <w:name w:val="日期 字元"/>
    <w:basedOn w:val="a0"/>
    <w:link w:val="a4"/>
    <w:uiPriority w:val="99"/>
    <w:semiHidden/>
    <w:rsid w:val="009162DD"/>
    <w:rPr>
      <w:rFonts w:ascii="Times New Roman" w:eastAsia="標楷體" w:hAnsi="Times New Roman"/>
    </w:rPr>
  </w:style>
  <w:style w:type="table" w:styleId="a6">
    <w:name w:val="Grid Table Light"/>
    <w:basedOn w:val="a1"/>
    <w:uiPriority w:val="40"/>
    <w:rsid w:val="009162D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header"/>
    <w:basedOn w:val="a"/>
    <w:link w:val="a8"/>
    <w:uiPriority w:val="99"/>
    <w:unhideWhenUsed/>
    <w:rsid w:val="002A7B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A7B34"/>
    <w:rPr>
      <w:rFonts w:ascii="Times New Roman" w:eastAsia="標楷體" w:hAnsi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2A7B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2A7B34"/>
    <w:rPr>
      <w:rFonts w:ascii="Times New Roman" w:eastAsia="標楷體" w:hAnsi="Times New Roman"/>
      <w:sz w:val="20"/>
      <w:szCs w:val="20"/>
    </w:rPr>
  </w:style>
  <w:style w:type="paragraph" w:styleId="ab">
    <w:name w:val="footnote text"/>
    <w:basedOn w:val="a"/>
    <w:link w:val="ac"/>
    <w:uiPriority w:val="99"/>
    <w:unhideWhenUsed/>
    <w:qFormat/>
    <w:rsid w:val="002A7B34"/>
    <w:pPr>
      <w:snapToGrid w:val="0"/>
      <w:spacing w:line="240" w:lineRule="auto"/>
      <w:jc w:val="left"/>
    </w:pPr>
    <w:rPr>
      <w:rFonts w:asciiTheme="minorHAnsi" w:eastAsiaTheme="minorEastAsia" w:hAnsiTheme="minorHAnsi"/>
      <w:sz w:val="20"/>
      <w:szCs w:val="20"/>
    </w:rPr>
  </w:style>
  <w:style w:type="character" w:customStyle="1" w:styleId="ac">
    <w:name w:val="註腳文字 字元"/>
    <w:basedOn w:val="a0"/>
    <w:link w:val="ab"/>
    <w:uiPriority w:val="99"/>
    <w:rsid w:val="002A7B34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2A7B34"/>
    <w:rPr>
      <w:vertAlign w:val="superscript"/>
    </w:rPr>
  </w:style>
  <w:style w:type="character" w:customStyle="1" w:styleId="20">
    <w:name w:val="標題 2 字元"/>
    <w:aliases w:val="摘要 字元"/>
    <w:basedOn w:val="a0"/>
    <w:link w:val="2"/>
    <w:uiPriority w:val="9"/>
    <w:rsid w:val="002A7B34"/>
    <w:rPr>
      <w:rFonts w:ascii="Times New Roman" w:eastAsia="標楷體" w:hAnsi="Times New Roman" w:cstheme="majorBidi"/>
      <w:b/>
      <w:bCs/>
      <w:sz w:val="32"/>
      <w:szCs w:val="48"/>
    </w:rPr>
  </w:style>
  <w:style w:type="paragraph" w:styleId="11">
    <w:name w:val="toc 1"/>
    <w:basedOn w:val="a"/>
    <w:next w:val="a"/>
    <w:autoRedefine/>
    <w:uiPriority w:val="39"/>
    <w:unhideWhenUsed/>
    <w:rsid w:val="000E1C81"/>
  </w:style>
  <w:style w:type="character" w:styleId="ae">
    <w:name w:val="Hyperlink"/>
    <w:basedOn w:val="a0"/>
    <w:uiPriority w:val="99"/>
    <w:unhideWhenUsed/>
    <w:rsid w:val="000E1C81"/>
    <w:rPr>
      <w:color w:val="0563C1" w:themeColor="hyperlink"/>
      <w:u w:val="single"/>
    </w:rPr>
  </w:style>
  <w:style w:type="paragraph" w:styleId="af">
    <w:name w:val="Body Text"/>
    <w:basedOn w:val="a"/>
    <w:link w:val="af0"/>
    <w:uiPriority w:val="1"/>
    <w:qFormat/>
    <w:rsid w:val="0074756D"/>
    <w:pPr>
      <w:autoSpaceDE w:val="0"/>
      <w:autoSpaceDN w:val="0"/>
      <w:spacing w:line="240" w:lineRule="auto"/>
      <w:jc w:val="left"/>
    </w:pPr>
    <w:rPr>
      <w:rFonts w:eastAsia="Times New Roman" w:cs="Times New Roman"/>
      <w:kern w:val="0"/>
      <w:szCs w:val="24"/>
      <w:lang w:eastAsia="en-US"/>
    </w:rPr>
  </w:style>
  <w:style w:type="character" w:customStyle="1" w:styleId="af0">
    <w:name w:val="本文 字元"/>
    <w:basedOn w:val="a0"/>
    <w:link w:val="af"/>
    <w:uiPriority w:val="1"/>
    <w:rsid w:val="0074756D"/>
    <w:rPr>
      <w:rFonts w:ascii="Times New Roman" w:eastAsia="Times New Roman" w:hAnsi="Times New Roman" w:cs="Times New Roman"/>
      <w:kern w:val="0"/>
      <w:szCs w:val="24"/>
      <w:lang w:eastAsia="en-US"/>
    </w:rPr>
  </w:style>
  <w:style w:type="paragraph" w:styleId="Web">
    <w:name w:val="Normal (Web)"/>
    <w:basedOn w:val="a"/>
    <w:uiPriority w:val="99"/>
    <w:semiHidden/>
    <w:unhideWhenUsed/>
    <w:rsid w:val="0074756D"/>
    <w:pPr>
      <w:widowControl/>
      <w:spacing w:before="100" w:beforeAutospacing="1" w:after="100" w:afterAutospacing="1" w:line="240" w:lineRule="auto"/>
      <w:jc w:val="left"/>
    </w:pPr>
    <w:rPr>
      <w:rFonts w:ascii="新細明體" w:eastAsia="新細明體" w:hAnsi="新細明體" w:cs="新細明體"/>
      <w:kern w:val="0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28642D"/>
    <w:pPr>
      <w:ind w:leftChars="200" w:left="480"/>
    </w:pPr>
  </w:style>
  <w:style w:type="paragraph" w:customStyle="1" w:styleId="af1">
    <w:name w:val="論文內文"/>
    <w:basedOn w:val="a"/>
    <w:link w:val="af2"/>
    <w:qFormat/>
    <w:rsid w:val="006A16FB"/>
    <w:pPr>
      <w:spacing w:beforeLines="50" w:before="180" w:line="340" w:lineRule="atLeast"/>
      <w:ind w:firstLineChars="200" w:firstLine="480"/>
    </w:pPr>
    <w:rPr>
      <w:rFonts w:eastAsia="Times New Roman" w:hAnsi="新細明體" w:cs="Times New Roman"/>
      <w:szCs w:val="24"/>
    </w:rPr>
  </w:style>
  <w:style w:type="character" w:customStyle="1" w:styleId="af2">
    <w:name w:val="論文內文 字元"/>
    <w:basedOn w:val="a0"/>
    <w:link w:val="af1"/>
    <w:rsid w:val="006A16FB"/>
    <w:rPr>
      <w:rFonts w:ascii="Times New Roman" w:eastAsia="Times New Roman" w:hAnsi="新細明體" w:cs="Times New Roman"/>
      <w:szCs w:val="24"/>
    </w:rPr>
  </w:style>
  <w:style w:type="paragraph" w:styleId="af3">
    <w:name w:val="Title"/>
    <w:basedOn w:val="a"/>
    <w:next w:val="a"/>
    <w:link w:val="af4"/>
    <w:uiPriority w:val="10"/>
    <w:qFormat/>
    <w:rsid w:val="006A16F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4">
    <w:name w:val="標題 字元"/>
    <w:basedOn w:val="a0"/>
    <w:link w:val="af3"/>
    <w:uiPriority w:val="10"/>
    <w:rsid w:val="006A16F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5">
    <w:name w:val="Balloon Text"/>
    <w:basedOn w:val="a"/>
    <w:link w:val="af6"/>
    <w:uiPriority w:val="99"/>
    <w:semiHidden/>
    <w:unhideWhenUsed/>
    <w:rsid w:val="00095E6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註解方塊文字 字元"/>
    <w:basedOn w:val="a0"/>
    <w:link w:val="af5"/>
    <w:uiPriority w:val="99"/>
    <w:semiHidden/>
    <w:rsid w:val="00095E64"/>
    <w:rPr>
      <w:rFonts w:asciiTheme="majorHAnsi" w:eastAsiaTheme="majorEastAsia" w:hAnsiTheme="majorHAnsi" w:cstheme="majorBidi"/>
      <w:sz w:val="18"/>
      <w:szCs w:val="18"/>
    </w:rPr>
  </w:style>
  <w:style w:type="paragraph" w:customStyle="1" w:styleId="mametit">
    <w:name w:val="mametit"/>
    <w:basedOn w:val="af"/>
    <w:autoRedefine/>
    <w:rsid w:val="00744F61"/>
    <w:pPr>
      <w:adjustRightInd w:val="0"/>
      <w:spacing w:line="140" w:lineRule="atLeast"/>
      <w:jc w:val="center"/>
      <w:textAlignment w:val="baseline"/>
    </w:pPr>
    <w:rPr>
      <w:rFonts w:eastAsia="標楷體"/>
      <w:sz w:val="20"/>
      <w:szCs w:val="20"/>
      <w:lang w:val="x-none" w:eastAsia="x-none"/>
    </w:rPr>
  </w:style>
  <w:style w:type="paragraph" w:customStyle="1" w:styleId="gg">
    <w:name w:val="gg"/>
    <w:basedOn w:val="a"/>
    <w:rsid w:val="00744F61"/>
    <w:pPr>
      <w:widowControl/>
      <w:spacing w:before="100" w:beforeAutospacing="1" w:after="100" w:afterAutospacing="1" w:line="240" w:lineRule="auto"/>
      <w:jc w:val="left"/>
    </w:pPr>
    <w:rPr>
      <w:rFonts w:ascii="新細明體" w:eastAsia="新細明體" w:hAnsi="新細明體" w:cs="新細明體"/>
      <w:kern w:val="0"/>
      <w:szCs w:val="24"/>
    </w:rPr>
  </w:style>
  <w:style w:type="character" w:customStyle="1" w:styleId="jlqj4b">
    <w:name w:val="jlqj4b"/>
    <w:basedOn w:val="a0"/>
    <w:rsid w:val="00744F61"/>
  </w:style>
  <w:style w:type="paragraph" w:customStyle="1" w:styleId="af7">
    <w:name w:val="目次"/>
    <w:qFormat/>
    <w:rsid w:val="00890505"/>
    <w:pPr>
      <w:spacing w:line="440" w:lineRule="exact"/>
      <w:jc w:val="center"/>
    </w:pPr>
    <w:rPr>
      <w:rFonts w:ascii="Times New Roman" w:eastAsia="新細明體" w:hAnsi="Times New Roman" w:cstheme="minorHAnsi"/>
      <w:b/>
      <w:bCs/>
      <w:sz w:val="28"/>
      <w:szCs w:val="28"/>
    </w:rPr>
  </w:style>
  <w:style w:type="character" w:styleId="af8">
    <w:name w:val="Emphasis"/>
    <w:basedOn w:val="a0"/>
    <w:uiPriority w:val="20"/>
    <w:qFormat/>
    <w:rsid w:val="008F575F"/>
    <w:rPr>
      <w:i/>
      <w:iCs/>
    </w:rPr>
  </w:style>
  <w:style w:type="paragraph" w:customStyle="1" w:styleId="EndNoteBibliography">
    <w:name w:val="EndNote Bibliography"/>
    <w:basedOn w:val="a"/>
    <w:link w:val="EndNoteBibliographyChar"/>
    <w:rsid w:val="008F575F"/>
    <w:pPr>
      <w:widowControl/>
      <w:spacing w:after="160" w:line="240" w:lineRule="auto"/>
      <w:jc w:val="left"/>
    </w:pPr>
    <w:rPr>
      <w:rFonts w:ascii="Calibri" w:eastAsiaTheme="minorEastAsia" w:hAnsi="Calibri" w:cs="Calibri"/>
      <w:noProof/>
      <w:sz w:val="21"/>
      <w:szCs w:val="21"/>
      <w:lang w:eastAsia="zh-CN"/>
    </w:rPr>
  </w:style>
  <w:style w:type="character" w:customStyle="1" w:styleId="EndNoteBibliographyChar">
    <w:name w:val="EndNote Bibliography Char"/>
    <w:basedOn w:val="a0"/>
    <w:link w:val="EndNoteBibliography"/>
    <w:rsid w:val="008F575F"/>
    <w:rPr>
      <w:rFonts w:ascii="Calibri" w:hAnsi="Calibri" w:cs="Calibri"/>
      <w:noProof/>
      <w:sz w:val="21"/>
      <w:szCs w:val="21"/>
      <w:lang w:eastAsia="zh-CN"/>
    </w:rPr>
  </w:style>
  <w:style w:type="paragraph" w:customStyle="1" w:styleId="43840BodyTextNoIndent">
    <w:name w:val="43840 Body Text No Indent"/>
    <w:basedOn w:val="a"/>
    <w:rsid w:val="008F575F"/>
    <w:pPr>
      <w:widowControl/>
      <w:spacing w:line="480" w:lineRule="auto"/>
      <w:contextualSpacing/>
    </w:pPr>
    <w:rPr>
      <w:rFonts w:eastAsiaTheme="minorEastAsia" w:cs="Times New Roman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EE43F-8091-4BBB-A956-CFB9CEBD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亭臻 陳</dc:creator>
  <cp:keywords/>
  <dc:description/>
  <cp:lastModifiedBy>Windows 使用者</cp:lastModifiedBy>
  <cp:revision>2</cp:revision>
  <cp:lastPrinted>2021-06-06T07:44:00Z</cp:lastPrinted>
  <dcterms:created xsi:type="dcterms:W3CDTF">2021-06-28T07:22:00Z</dcterms:created>
  <dcterms:modified xsi:type="dcterms:W3CDTF">2021-06-28T07:22:00Z</dcterms:modified>
</cp:coreProperties>
</file>