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F3" w:rsidRPr="00447715" w:rsidRDefault="00447715" w:rsidP="00447715">
      <w:pPr>
        <w:jc w:val="center"/>
        <w:rPr>
          <w:rFonts w:ascii="標楷體" w:eastAsia="標楷體" w:hAnsi="標楷體"/>
          <w:sz w:val="28"/>
          <w:szCs w:val="28"/>
        </w:rPr>
      </w:pPr>
      <w:r w:rsidRPr="00447715">
        <w:rPr>
          <w:rFonts w:ascii="標楷體" w:eastAsia="標楷體" w:hAnsi="標楷體" w:hint="eastAsia"/>
          <w:sz w:val="28"/>
          <w:szCs w:val="28"/>
          <w:lang w:eastAsia="zh-HK"/>
        </w:rPr>
        <w:t>文錙藝術中心</w:t>
      </w:r>
      <w:r w:rsidRPr="00447715">
        <w:rPr>
          <w:rFonts w:ascii="標楷體" w:eastAsia="標楷體" w:hAnsi="標楷體" w:hint="eastAsia"/>
          <w:sz w:val="28"/>
          <w:szCs w:val="28"/>
        </w:rPr>
        <w:t>108</w:t>
      </w:r>
      <w:r w:rsidRPr="00447715">
        <w:rPr>
          <w:rFonts w:ascii="標楷體" w:eastAsia="標楷體" w:hAnsi="標楷體" w:hint="eastAsia"/>
          <w:sz w:val="28"/>
          <w:szCs w:val="28"/>
          <w:lang w:eastAsia="zh-HK"/>
        </w:rPr>
        <w:t>年度</w:t>
      </w:r>
      <w:r w:rsidR="000C68F3" w:rsidRPr="00447715">
        <w:rPr>
          <w:rFonts w:ascii="標楷體" w:eastAsia="標楷體" w:hAnsi="標楷體" w:hint="eastAsia"/>
          <w:sz w:val="28"/>
          <w:szCs w:val="28"/>
        </w:rPr>
        <w:t>展覽資料</w:t>
      </w:r>
    </w:p>
    <w:p w:rsidR="000C68F3" w:rsidRPr="00041532" w:rsidRDefault="000C68F3" w:rsidP="000C68F3">
      <w:pPr>
        <w:rPr>
          <w:rFonts w:ascii="標楷體" w:eastAsia="標楷體" w:hAnsi="標楷體"/>
        </w:rPr>
      </w:pPr>
    </w:p>
    <w:tbl>
      <w:tblPr>
        <w:tblStyle w:val="a3"/>
        <w:tblW w:w="9073" w:type="dxa"/>
        <w:tblInd w:w="-714" w:type="dxa"/>
        <w:tblLook w:val="04A0" w:firstRow="1" w:lastRow="0" w:firstColumn="1" w:lastColumn="0" w:noHBand="0" w:noVBand="1"/>
      </w:tblPr>
      <w:tblGrid>
        <w:gridCol w:w="4111"/>
        <w:gridCol w:w="3261"/>
        <w:gridCol w:w="1701"/>
      </w:tblGrid>
      <w:tr w:rsidR="00447715" w:rsidTr="00447715">
        <w:tc>
          <w:tcPr>
            <w:tcW w:w="4111" w:type="dxa"/>
          </w:tcPr>
          <w:p w:rsidR="00447715" w:rsidRPr="00041532" w:rsidRDefault="00447715" w:rsidP="0033585F">
            <w:pPr>
              <w:jc w:val="center"/>
              <w:rPr>
                <w:rFonts w:ascii="標楷體" w:eastAsia="標楷體" w:hAnsi="標楷體"/>
              </w:rPr>
            </w:pPr>
            <w:r w:rsidRPr="00041532">
              <w:rPr>
                <w:rFonts w:ascii="標楷體" w:eastAsia="標楷體" w:hAnsi="標楷體" w:hint="eastAsia"/>
              </w:rPr>
              <w:t>展覽名稱</w:t>
            </w:r>
          </w:p>
        </w:tc>
        <w:tc>
          <w:tcPr>
            <w:tcW w:w="3261" w:type="dxa"/>
          </w:tcPr>
          <w:p w:rsidR="00447715" w:rsidRPr="00871B44" w:rsidRDefault="00447715" w:rsidP="0033585F">
            <w:pPr>
              <w:jc w:val="center"/>
              <w:rPr>
                <w:rFonts w:ascii="標楷體" w:eastAsia="標楷體" w:hAnsi="標楷體"/>
              </w:rPr>
            </w:pPr>
            <w:r w:rsidRPr="00871B44">
              <w:rPr>
                <w:rFonts w:ascii="標楷體" w:eastAsia="標楷體" w:hAnsi="標楷體" w:hint="eastAsia"/>
              </w:rPr>
              <w:t>展期</w:t>
            </w:r>
          </w:p>
        </w:tc>
        <w:tc>
          <w:tcPr>
            <w:tcW w:w="1701" w:type="dxa"/>
          </w:tcPr>
          <w:p w:rsidR="00447715" w:rsidRPr="004A59DB" w:rsidRDefault="00447715" w:rsidP="0033585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展出地點</w:t>
            </w:r>
          </w:p>
        </w:tc>
      </w:tr>
      <w:tr w:rsidR="00447715" w:rsidTr="00447715">
        <w:tc>
          <w:tcPr>
            <w:tcW w:w="4111" w:type="dxa"/>
          </w:tcPr>
          <w:p w:rsidR="00447715" w:rsidRPr="00455B25" w:rsidRDefault="00447715" w:rsidP="00103E82">
            <w:pPr>
              <w:rPr>
                <w:rFonts w:ascii="標楷體" w:eastAsia="標楷體" w:hAnsi="標楷體"/>
                <w:color w:val="000000" w:themeColor="text1"/>
              </w:rPr>
            </w:pPr>
            <w:r w:rsidRPr="00116454">
              <w:rPr>
                <w:rFonts w:ascii="標楷體" w:eastAsia="標楷體" w:hAnsi="標楷體" w:hint="eastAsia"/>
                <w:color w:val="000000" w:themeColor="text1"/>
              </w:rPr>
              <w:t>大觀藝心-大觀藝術研究會2018年度聯展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2018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年12月19日至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2019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年1月29日</w:t>
            </w:r>
          </w:p>
        </w:tc>
        <w:tc>
          <w:tcPr>
            <w:tcW w:w="1701" w:type="dxa"/>
          </w:tcPr>
          <w:p w:rsidR="00447715" w:rsidRDefault="00447715" w:rsidP="00103E8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3821E6" w:rsidRDefault="00447715" w:rsidP="00103E82">
            <w:pPr>
              <w:rPr>
                <w:rFonts w:ascii="標楷體" w:eastAsia="標楷體" w:hAnsi="標楷體"/>
                <w:color w:val="000000" w:themeColor="text1"/>
              </w:rPr>
            </w:pPr>
            <w:r w:rsidRPr="003821E6">
              <w:rPr>
                <w:rFonts w:ascii="標楷體" w:eastAsia="標楷體" w:hAnsi="標楷體" w:hint="eastAsia"/>
                <w:color w:val="000000" w:themeColor="text1"/>
              </w:rPr>
              <w:t>春和景明書畫展</w:t>
            </w:r>
          </w:p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2月21日至4月11日</w:t>
            </w:r>
          </w:p>
        </w:tc>
        <w:tc>
          <w:tcPr>
            <w:tcW w:w="1701" w:type="dxa"/>
          </w:tcPr>
          <w:p w:rsidR="00447715" w:rsidRDefault="00447715" w:rsidP="00103E8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 w:rsidRPr="00F05214">
              <w:rPr>
                <w:rFonts w:ascii="標楷體" w:eastAsia="標楷體" w:hAnsi="標楷體" w:hint="eastAsia"/>
                <w:color w:val="000000" w:themeColor="text1"/>
              </w:rPr>
              <w:t>五四畫會2019年展-五四畫會會員師大畢業，54年紀念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4月15日至7月3日</w:t>
            </w:r>
          </w:p>
        </w:tc>
        <w:tc>
          <w:tcPr>
            <w:tcW w:w="1701" w:type="dxa"/>
          </w:tcPr>
          <w:p w:rsidR="00447715" w:rsidRDefault="00447715" w:rsidP="00103E82">
            <w:pPr>
              <w:rPr>
                <w:rFonts w:ascii="標楷體" w:eastAsia="標楷體" w:hAnsi="標楷體" w:hint="eastAsia"/>
                <w:color w:val="000000" w:themeColor="text1"/>
              </w:rPr>
            </w:pPr>
            <w:r w:rsidRPr="00447715">
              <w:rPr>
                <w:rFonts w:ascii="標楷體" w:eastAsia="標楷體" w:hAnsi="標楷體" w:hint="eastAsia"/>
                <w:color w:val="000000" w:themeColor="text1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F05214" w:rsidRDefault="00447715" w:rsidP="00103E82">
            <w:pPr>
              <w:rPr>
                <w:rFonts w:ascii="標楷體" w:eastAsia="標楷體" w:hAnsi="標楷體"/>
                <w:color w:val="000000" w:themeColor="text1"/>
              </w:rPr>
            </w:pPr>
            <w:r w:rsidRPr="00846E6C">
              <w:rPr>
                <w:rFonts w:ascii="標楷體" w:eastAsia="標楷體" w:hAnsi="標楷體" w:hint="eastAsia"/>
                <w:szCs w:val="24"/>
              </w:rPr>
              <w:t>大滬翁—北海岸石滬文化特展</w:t>
            </w:r>
          </w:p>
        </w:tc>
        <w:tc>
          <w:tcPr>
            <w:tcW w:w="3261" w:type="dxa"/>
          </w:tcPr>
          <w:p w:rsidR="00447715" w:rsidRDefault="00447715" w:rsidP="0044771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2019年5月18日至</w:t>
            </w:r>
          </w:p>
        </w:tc>
        <w:tc>
          <w:tcPr>
            <w:tcW w:w="1701" w:type="dxa"/>
          </w:tcPr>
          <w:p w:rsidR="00447715" w:rsidRDefault="00447715" w:rsidP="00103E82">
            <w:pPr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海事博物館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 w:rsidRPr="002831A9">
              <w:rPr>
                <w:rFonts w:ascii="標楷體" w:eastAsia="標楷體" w:hAnsi="標楷體" w:hint="eastAsia"/>
                <w:color w:val="000000" w:themeColor="text1"/>
              </w:rPr>
              <w:t>墨韻清風－國際書法聯盟臺灣作品集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7月23日至8月22日</w:t>
            </w:r>
          </w:p>
        </w:tc>
        <w:tc>
          <w:tcPr>
            <w:tcW w:w="1701" w:type="dxa"/>
          </w:tcPr>
          <w:p w:rsidR="00447715" w:rsidRDefault="00447715" w:rsidP="00103E82">
            <w:pPr>
              <w:rPr>
                <w:rFonts w:ascii="標楷體" w:eastAsia="標楷體" w:hAnsi="標楷體" w:hint="eastAsia"/>
              </w:rPr>
            </w:pPr>
            <w:r w:rsidRPr="00447715">
              <w:rPr>
                <w:rFonts w:ascii="標楷體" w:eastAsia="標楷體" w:hAnsi="標楷體" w:hint="eastAsia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 w:rsidRPr="002831A9">
              <w:rPr>
                <w:rFonts w:ascii="標楷體" w:eastAsia="標楷體" w:hAnsi="標楷體" w:hint="eastAsia"/>
                <w:color w:val="000000" w:themeColor="text1"/>
              </w:rPr>
              <w:t>淡水、海洋與生態詩畫聯展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8月27日至10月15日</w:t>
            </w:r>
          </w:p>
        </w:tc>
        <w:tc>
          <w:tcPr>
            <w:tcW w:w="1701" w:type="dxa"/>
          </w:tcPr>
          <w:p w:rsidR="00447715" w:rsidRPr="00F20D81" w:rsidRDefault="00447715" w:rsidP="00103E82">
            <w:pPr>
              <w:rPr>
                <w:rFonts w:ascii="標楷體" w:eastAsia="標楷體" w:hAnsi="標楷體" w:hint="eastAsia"/>
                <w:szCs w:val="24"/>
              </w:rPr>
            </w:pPr>
            <w:r w:rsidRPr="00447715">
              <w:rPr>
                <w:rFonts w:ascii="標楷體" w:eastAsia="標楷體" w:hAnsi="標楷體" w:hint="eastAsia"/>
                <w:szCs w:val="24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2831A9" w:rsidRDefault="00447715" w:rsidP="00103E82">
            <w:pPr>
              <w:rPr>
                <w:rFonts w:ascii="標楷體" w:eastAsia="標楷體" w:hAnsi="標楷體"/>
                <w:color w:val="000000" w:themeColor="text1"/>
              </w:rPr>
            </w:pPr>
            <w:r w:rsidRPr="00000621">
              <w:rPr>
                <w:rFonts w:ascii="標楷體" w:eastAsia="標楷體" w:hAnsi="標楷體" w:hint="eastAsia"/>
                <w:szCs w:val="24"/>
              </w:rPr>
              <w:t>國際詩歌節「船」攝影展</w:t>
            </w:r>
          </w:p>
        </w:tc>
        <w:tc>
          <w:tcPr>
            <w:tcW w:w="3261" w:type="dxa"/>
          </w:tcPr>
          <w:p w:rsidR="00447715" w:rsidRDefault="00447715" w:rsidP="0044771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2019年9月16日至10月31日</w:t>
            </w:r>
          </w:p>
        </w:tc>
        <w:tc>
          <w:tcPr>
            <w:tcW w:w="1701" w:type="dxa"/>
          </w:tcPr>
          <w:p w:rsidR="00447715" w:rsidRPr="00A42771" w:rsidRDefault="0033585F" w:rsidP="00103E82">
            <w:pPr>
              <w:rPr>
                <w:rFonts w:ascii="標楷體" w:eastAsia="標楷體" w:hAnsi="標楷體" w:hint="eastAsia"/>
                <w:szCs w:val="24"/>
              </w:rPr>
            </w:pPr>
            <w:r w:rsidRPr="0033585F">
              <w:rPr>
                <w:rFonts w:ascii="標楷體" w:eastAsia="標楷體" w:hAnsi="標楷體" w:hint="eastAsia"/>
                <w:szCs w:val="24"/>
              </w:rPr>
              <w:t>海事博物館</w:t>
            </w:r>
          </w:p>
        </w:tc>
      </w:tr>
      <w:tr w:rsidR="00447715" w:rsidTr="00447715">
        <w:tc>
          <w:tcPr>
            <w:tcW w:w="4111" w:type="dxa"/>
          </w:tcPr>
          <w:p w:rsidR="00447715" w:rsidRPr="00000621" w:rsidRDefault="00447715" w:rsidP="00103E82">
            <w:pPr>
              <w:rPr>
                <w:rFonts w:ascii="標楷體" w:eastAsia="標楷體" w:hAnsi="標楷體"/>
                <w:szCs w:val="24"/>
              </w:rPr>
            </w:pPr>
            <w:r w:rsidRPr="00A749C9">
              <w:rPr>
                <w:rFonts w:ascii="標楷體" w:eastAsia="標楷體" w:hAnsi="標楷體" w:hint="eastAsia"/>
                <w:szCs w:val="24"/>
              </w:rPr>
              <w:t>海巡艦艇影像展</w:t>
            </w:r>
          </w:p>
        </w:tc>
        <w:tc>
          <w:tcPr>
            <w:tcW w:w="3261" w:type="dxa"/>
          </w:tcPr>
          <w:p w:rsidR="00447715" w:rsidRDefault="00447715" w:rsidP="0044771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2019年9月23日</w:t>
            </w:r>
          </w:p>
        </w:tc>
        <w:tc>
          <w:tcPr>
            <w:tcW w:w="1701" w:type="dxa"/>
          </w:tcPr>
          <w:p w:rsidR="00447715" w:rsidRPr="00A749C9" w:rsidRDefault="0033585F" w:rsidP="00103E82">
            <w:pPr>
              <w:rPr>
                <w:rFonts w:ascii="標楷體" w:eastAsia="標楷體" w:hAnsi="標楷體" w:hint="eastAsia"/>
                <w:szCs w:val="24"/>
              </w:rPr>
            </w:pPr>
            <w:r w:rsidRPr="0033585F">
              <w:rPr>
                <w:rFonts w:ascii="標楷體" w:eastAsia="標楷體" w:hAnsi="標楷體" w:hint="eastAsia"/>
                <w:szCs w:val="24"/>
              </w:rPr>
              <w:t>海事博物館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 w:rsidRPr="00C64A9F">
              <w:rPr>
                <w:rFonts w:ascii="標楷體" w:eastAsia="標楷體" w:hAnsi="標楷體" w:hint="eastAsia"/>
                <w:color w:val="000000" w:themeColor="text1"/>
              </w:rPr>
              <w:t>世紀紅顏傳奇-2019押花大展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10月18日至11月15日</w:t>
            </w:r>
          </w:p>
        </w:tc>
        <w:tc>
          <w:tcPr>
            <w:tcW w:w="1701" w:type="dxa"/>
          </w:tcPr>
          <w:p w:rsidR="00447715" w:rsidRPr="004A59DB" w:rsidRDefault="00447715" w:rsidP="00103E82">
            <w:pPr>
              <w:rPr>
                <w:rFonts w:ascii="標楷體" w:eastAsia="標楷體" w:hAnsi="標楷體" w:hint="eastAsia"/>
              </w:rPr>
            </w:pPr>
            <w:r w:rsidRPr="00447715">
              <w:rPr>
                <w:rFonts w:ascii="標楷體" w:eastAsia="標楷體" w:hAnsi="標楷體" w:hint="eastAsia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 w:rsidRPr="007C4EDE">
              <w:rPr>
                <w:rFonts w:ascii="標楷體" w:eastAsia="標楷體" w:hAnsi="標楷體" w:hint="eastAsia"/>
                <w:color w:val="000000" w:themeColor="text1"/>
              </w:rPr>
              <w:t>取墨來</w:t>
            </w:r>
            <w:r w:rsidRPr="007C4EDE">
              <w:rPr>
                <w:rFonts w:ascii="標楷體" w:eastAsia="標楷體" w:hAnsi="標楷體"/>
                <w:color w:val="000000" w:themeColor="text1"/>
              </w:rPr>
              <w:t>-</w:t>
            </w:r>
            <w:r w:rsidRPr="007C4EDE">
              <w:rPr>
                <w:rFonts w:ascii="標楷體" w:eastAsia="標楷體" w:hAnsi="標楷體" w:hint="eastAsia"/>
                <w:color w:val="000000" w:themeColor="text1"/>
              </w:rPr>
              <w:t>于右任誕辰一四</w:t>
            </w:r>
            <w:r w:rsidRPr="007C4EDE">
              <w:rPr>
                <w:rFonts w:ascii="新細明體" w:eastAsia="新細明體" w:hAnsi="新細明體" w:cs="新細明體" w:hint="eastAsia"/>
                <w:color w:val="000000" w:themeColor="text1"/>
              </w:rPr>
              <w:t>〇</w:t>
            </w:r>
            <w:r w:rsidRPr="007C4EDE">
              <w:rPr>
                <w:rFonts w:ascii="標楷體" w:eastAsia="標楷體" w:hAnsi="標楷體" w:cs="標楷體" w:hint="eastAsia"/>
                <w:color w:val="000000" w:themeColor="text1"/>
              </w:rPr>
              <w:t>歲紀念書法大展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2019年</w:t>
            </w:r>
            <w:r w:rsidRPr="00871B44">
              <w:rPr>
                <w:rFonts w:ascii="標楷體" w:eastAsia="標楷體" w:hAnsi="標楷體" w:hint="eastAsia"/>
                <w:color w:val="000000" w:themeColor="text1"/>
              </w:rPr>
              <w:t>11月21日至12月25日</w:t>
            </w:r>
          </w:p>
        </w:tc>
        <w:tc>
          <w:tcPr>
            <w:tcW w:w="1701" w:type="dxa"/>
          </w:tcPr>
          <w:p w:rsidR="00447715" w:rsidRPr="004A59DB" w:rsidRDefault="00447715" w:rsidP="00103E82">
            <w:pPr>
              <w:rPr>
                <w:rFonts w:ascii="標楷體" w:eastAsia="標楷體" w:hAnsi="標楷體" w:hint="eastAsia"/>
                <w:color w:val="000000"/>
              </w:rPr>
            </w:pPr>
            <w:r w:rsidRPr="00447715">
              <w:rPr>
                <w:rFonts w:ascii="標楷體" w:eastAsia="標楷體" w:hAnsi="標楷體" w:hint="eastAsia"/>
                <w:color w:val="000000"/>
              </w:rPr>
              <w:t>展覽廳</w:t>
            </w:r>
          </w:p>
        </w:tc>
      </w:tr>
      <w:tr w:rsidR="00447715" w:rsidTr="00447715">
        <w:tc>
          <w:tcPr>
            <w:tcW w:w="4111" w:type="dxa"/>
          </w:tcPr>
          <w:p w:rsidR="00447715" w:rsidRPr="00041532" w:rsidRDefault="00447715" w:rsidP="00103E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新春獻藝典藏展</w:t>
            </w:r>
          </w:p>
        </w:tc>
        <w:tc>
          <w:tcPr>
            <w:tcW w:w="3261" w:type="dxa"/>
          </w:tcPr>
          <w:p w:rsidR="00447715" w:rsidRPr="00871B44" w:rsidRDefault="00447715" w:rsidP="004477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2019</w:t>
            </w:r>
            <w:r w:rsidRPr="00871B44">
              <w:rPr>
                <w:rFonts w:ascii="標楷體" w:eastAsia="標楷體" w:hAnsi="標楷體" w:hint="eastAsia"/>
              </w:rPr>
              <w:t>年1</w:t>
            </w:r>
            <w:r w:rsidRPr="00871B44">
              <w:rPr>
                <w:rFonts w:ascii="標楷體" w:eastAsia="標楷體" w:hAnsi="標楷體"/>
              </w:rPr>
              <w:t>2</w:t>
            </w:r>
            <w:r w:rsidRPr="00871B44">
              <w:rPr>
                <w:rFonts w:ascii="標楷體" w:eastAsia="標楷體" w:hAnsi="標楷體" w:hint="eastAsia"/>
              </w:rPr>
              <w:t>月</w:t>
            </w:r>
            <w:r w:rsidRPr="00871B44">
              <w:rPr>
                <w:rFonts w:ascii="標楷體" w:eastAsia="標楷體" w:hAnsi="標楷體"/>
              </w:rPr>
              <w:t>30</w:t>
            </w:r>
            <w:r w:rsidRPr="00871B44">
              <w:rPr>
                <w:rFonts w:ascii="標楷體" w:eastAsia="標楷體" w:hAnsi="標楷體" w:hint="eastAsia"/>
              </w:rPr>
              <w:t>日至109年1月16日</w:t>
            </w:r>
          </w:p>
        </w:tc>
        <w:tc>
          <w:tcPr>
            <w:tcW w:w="1701" w:type="dxa"/>
          </w:tcPr>
          <w:p w:rsidR="00447715" w:rsidRPr="0097050C" w:rsidRDefault="00447715" w:rsidP="00103E82">
            <w:pPr>
              <w:rPr>
                <w:rFonts w:ascii="標楷體" w:eastAsia="標楷體" w:hAnsi="標楷體" w:hint="eastAsia"/>
                <w:color w:val="000000"/>
              </w:rPr>
            </w:pPr>
            <w:r w:rsidRPr="00447715">
              <w:rPr>
                <w:rFonts w:ascii="標楷體" w:eastAsia="標楷體" w:hAnsi="標楷體" w:hint="eastAsia"/>
                <w:color w:val="000000"/>
              </w:rPr>
              <w:t>展覽廳</w:t>
            </w:r>
          </w:p>
        </w:tc>
      </w:tr>
      <w:tr w:rsidR="0033585F" w:rsidTr="00447715">
        <w:tc>
          <w:tcPr>
            <w:tcW w:w="4111" w:type="dxa"/>
          </w:tcPr>
          <w:p w:rsidR="0033585F" w:rsidRDefault="00255DC4" w:rsidP="00103E8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船舶模型展</w:t>
            </w:r>
          </w:p>
        </w:tc>
        <w:tc>
          <w:tcPr>
            <w:tcW w:w="3261" w:type="dxa"/>
          </w:tcPr>
          <w:p w:rsidR="0033585F" w:rsidRDefault="00255DC4" w:rsidP="00447715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2019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  <w:lang w:eastAsia="zh-HK"/>
              </w:rPr>
              <w:t>月１日至</w:t>
            </w:r>
            <w:r>
              <w:rPr>
                <w:rFonts w:ascii="標楷體" w:eastAsia="標楷體" w:hAnsi="標楷體" w:hint="eastAsia"/>
              </w:rPr>
              <w:t>2019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31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1701" w:type="dxa"/>
          </w:tcPr>
          <w:p w:rsidR="0033585F" w:rsidRPr="00447715" w:rsidRDefault="00255DC4" w:rsidP="00103E8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海事博館</w:t>
            </w:r>
            <w:bookmarkStart w:id="0" w:name="_GoBack"/>
            <w:bookmarkEnd w:id="0"/>
          </w:p>
        </w:tc>
      </w:tr>
    </w:tbl>
    <w:p w:rsidR="000C68F3" w:rsidRDefault="000C68F3"/>
    <w:p w:rsidR="000C68F3" w:rsidRDefault="000C68F3"/>
    <w:sectPr w:rsidR="000C68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11" w:rsidRDefault="00AA0E11" w:rsidP="0055090A">
      <w:r>
        <w:separator/>
      </w:r>
    </w:p>
  </w:endnote>
  <w:endnote w:type="continuationSeparator" w:id="0">
    <w:p w:rsidR="00AA0E11" w:rsidRDefault="00AA0E11" w:rsidP="0055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11" w:rsidRDefault="00AA0E11" w:rsidP="0055090A">
      <w:r>
        <w:separator/>
      </w:r>
    </w:p>
  </w:footnote>
  <w:footnote w:type="continuationSeparator" w:id="0">
    <w:p w:rsidR="00AA0E11" w:rsidRDefault="00AA0E11" w:rsidP="00550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F3"/>
    <w:rsid w:val="00000621"/>
    <w:rsid w:val="00007AD6"/>
    <w:rsid w:val="0001178B"/>
    <w:rsid w:val="000235A2"/>
    <w:rsid w:val="00026E7E"/>
    <w:rsid w:val="000417A7"/>
    <w:rsid w:val="00070DD8"/>
    <w:rsid w:val="00074095"/>
    <w:rsid w:val="000B41FE"/>
    <w:rsid w:val="000B59C1"/>
    <w:rsid w:val="000C68F3"/>
    <w:rsid w:val="000E3CE9"/>
    <w:rsid w:val="001005D8"/>
    <w:rsid w:val="001011D4"/>
    <w:rsid w:val="00103E82"/>
    <w:rsid w:val="00136343"/>
    <w:rsid w:val="001B0125"/>
    <w:rsid w:val="0020779B"/>
    <w:rsid w:val="002142FA"/>
    <w:rsid w:val="00222D9C"/>
    <w:rsid w:val="00255DC4"/>
    <w:rsid w:val="0026084E"/>
    <w:rsid w:val="002660D4"/>
    <w:rsid w:val="00287A51"/>
    <w:rsid w:val="002B05F0"/>
    <w:rsid w:val="002B30BC"/>
    <w:rsid w:val="002C6D30"/>
    <w:rsid w:val="002E1C92"/>
    <w:rsid w:val="002E5BBF"/>
    <w:rsid w:val="002E7DD6"/>
    <w:rsid w:val="003077A5"/>
    <w:rsid w:val="0033585F"/>
    <w:rsid w:val="00341F50"/>
    <w:rsid w:val="00366D40"/>
    <w:rsid w:val="00373D65"/>
    <w:rsid w:val="003B3968"/>
    <w:rsid w:val="003C5496"/>
    <w:rsid w:val="003D086D"/>
    <w:rsid w:val="003D0D5D"/>
    <w:rsid w:val="00411B1D"/>
    <w:rsid w:val="00414276"/>
    <w:rsid w:val="00414DDD"/>
    <w:rsid w:val="00423D5A"/>
    <w:rsid w:val="004307AE"/>
    <w:rsid w:val="004430E3"/>
    <w:rsid w:val="00447715"/>
    <w:rsid w:val="00453E58"/>
    <w:rsid w:val="00454B3D"/>
    <w:rsid w:val="00481005"/>
    <w:rsid w:val="00491AD3"/>
    <w:rsid w:val="00492CBC"/>
    <w:rsid w:val="004C0D73"/>
    <w:rsid w:val="004C1118"/>
    <w:rsid w:val="004C42D0"/>
    <w:rsid w:val="004E2438"/>
    <w:rsid w:val="004E5A13"/>
    <w:rsid w:val="00521C1F"/>
    <w:rsid w:val="00526B54"/>
    <w:rsid w:val="00535F0C"/>
    <w:rsid w:val="0055090A"/>
    <w:rsid w:val="005544C2"/>
    <w:rsid w:val="00554AE3"/>
    <w:rsid w:val="00557FAF"/>
    <w:rsid w:val="00591F70"/>
    <w:rsid w:val="005B4F2A"/>
    <w:rsid w:val="005C4900"/>
    <w:rsid w:val="005C4B97"/>
    <w:rsid w:val="005D3DBF"/>
    <w:rsid w:val="005E3491"/>
    <w:rsid w:val="00633918"/>
    <w:rsid w:val="006418D4"/>
    <w:rsid w:val="006946DE"/>
    <w:rsid w:val="006A42CE"/>
    <w:rsid w:val="006A5749"/>
    <w:rsid w:val="006C1C48"/>
    <w:rsid w:val="006D0819"/>
    <w:rsid w:val="00703F98"/>
    <w:rsid w:val="00731CAB"/>
    <w:rsid w:val="00747250"/>
    <w:rsid w:val="007969FC"/>
    <w:rsid w:val="007A2C1A"/>
    <w:rsid w:val="007A6312"/>
    <w:rsid w:val="007B3238"/>
    <w:rsid w:val="007D2E14"/>
    <w:rsid w:val="00812EF4"/>
    <w:rsid w:val="00820C9E"/>
    <w:rsid w:val="00821ACF"/>
    <w:rsid w:val="00830A0E"/>
    <w:rsid w:val="00835FA8"/>
    <w:rsid w:val="00846E6C"/>
    <w:rsid w:val="008662DE"/>
    <w:rsid w:val="008720C5"/>
    <w:rsid w:val="00876443"/>
    <w:rsid w:val="008A11FA"/>
    <w:rsid w:val="008C5D5E"/>
    <w:rsid w:val="008D7FE8"/>
    <w:rsid w:val="008E79A8"/>
    <w:rsid w:val="008F1F01"/>
    <w:rsid w:val="009050BF"/>
    <w:rsid w:val="00913EA5"/>
    <w:rsid w:val="00926F82"/>
    <w:rsid w:val="00946FD1"/>
    <w:rsid w:val="009920D0"/>
    <w:rsid w:val="009C6C85"/>
    <w:rsid w:val="00A01902"/>
    <w:rsid w:val="00A07DAF"/>
    <w:rsid w:val="00A07ECE"/>
    <w:rsid w:val="00A42771"/>
    <w:rsid w:val="00A43E2B"/>
    <w:rsid w:val="00A60149"/>
    <w:rsid w:val="00A749C9"/>
    <w:rsid w:val="00A929D6"/>
    <w:rsid w:val="00AA0E11"/>
    <w:rsid w:val="00AA715F"/>
    <w:rsid w:val="00AC288D"/>
    <w:rsid w:val="00B47BDF"/>
    <w:rsid w:val="00B55400"/>
    <w:rsid w:val="00B61EA4"/>
    <w:rsid w:val="00B65A77"/>
    <w:rsid w:val="00B73E41"/>
    <w:rsid w:val="00BB6405"/>
    <w:rsid w:val="00BD14D5"/>
    <w:rsid w:val="00C101A2"/>
    <w:rsid w:val="00C10BB3"/>
    <w:rsid w:val="00C23D44"/>
    <w:rsid w:val="00C31058"/>
    <w:rsid w:val="00C3336E"/>
    <w:rsid w:val="00C42876"/>
    <w:rsid w:val="00C567AE"/>
    <w:rsid w:val="00C775EA"/>
    <w:rsid w:val="00C836AE"/>
    <w:rsid w:val="00C87283"/>
    <w:rsid w:val="00CB6752"/>
    <w:rsid w:val="00D464A1"/>
    <w:rsid w:val="00D66943"/>
    <w:rsid w:val="00DA2FB6"/>
    <w:rsid w:val="00DA5227"/>
    <w:rsid w:val="00DB2511"/>
    <w:rsid w:val="00DE1DEA"/>
    <w:rsid w:val="00DE4A89"/>
    <w:rsid w:val="00DF0F1B"/>
    <w:rsid w:val="00E0314B"/>
    <w:rsid w:val="00E03743"/>
    <w:rsid w:val="00E2375F"/>
    <w:rsid w:val="00E2647B"/>
    <w:rsid w:val="00E312F2"/>
    <w:rsid w:val="00E32BF2"/>
    <w:rsid w:val="00E40B2D"/>
    <w:rsid w:val="00E501CB"/>
    <w:rsid w:val="00E54241"/>
    <w:rsid w:val="00EB6D11"/>
    <w:rsid w:val="00ED1A72"/>
    <w:rsid w:val="00EE482B"/>
    <w:rsid w:val="00EE563F"/>
    <w:rsid w:val="00EE732A"/>
    <w:rsid w:val="00F247C7"/>
    <w:rsid w:val="00F44C7C"/>
    <w:rsid w:val="00F45355"/>
    <w:rsid w:val="00F508BB"/>
    <w:rsid w:val="00F87FCA"/>
    <w:rsid w:val="00FA37A3"/>
    <w:rsid w:val="00FD1D79"/>
    <w:rsid w:val="00FD2009"/>
    <w:rsid w:val="00FE451B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8ED21"/>
  <w15:chartTrackingRefBased/>
  <w15:docId w15:val="{9BBD348B-E738-4463-9811-EA2CF8D6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8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unhideWhenUsed/>
    <w:rsid w:val="000C68F3"/>
    <w:pPr>
      <w:spacing w:after="120"/>
      <w:ind w:leftChars="200" w:left="480"/>
    </w:pPr>
  </w:style>
  <w:style w:type="character" w:customStyle="1" w:styleId="a5">
    <w:name w:val="本文縮排 字元"/>
    <w:basedOn w:val="a0"/>
    <w:link w:val="a4"/>
    <w:uiPriority w:val="99"/>
    <w:rsid w:val="000C68F3"/>
  </w:style>
  <w:style w:type="paragraph" w:styleId="2">
    <w:name w:val="Body Text Indent 2"/>
    <w:basedOn w:val="a"/>
    <w:link w:val="20"/>
    <w:uiPriority w:val="99"/>
    <w:unhideWhenUsed/>
    <w:rsid w:val="000C68F3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rsid w:val="000C68F3"/>
  </w:style>
  <w:style w:type="paragraph" w:styleId="a6">
    <w:name w:val="Plain Text"/>
    <w:basedOn w:val="a"/>
    <w:link w:val="a7"/>
    <w:rsid w:val="00411B1D"/>
    <w:rPr>
      <w:rFonts w:ascii="細明體" w:eastAsia="細明體" w:hAnsi="Courier New" w:cs="Courier New"/>
      <w:szCs w:val="24"/>
    </w:rPr>
  </w:style>
  <w:style w:type="character" w:customStyle="1" w:styleId="a7">
    <w:name w:val="純文字 字元"/>
    <w:basedOn w:val="a0"/>
    <w:link w:val="a6"/>
    <w:rsid w:val="00411B1D"/>
    <w:rPr>
      <w:rFonts w:ascii="細明體" w:eastAsia="細明體" w:hAnsi="Courier New" w:cs="Courier New"/>
      <w:szCs w:val="24"/>
    </w:rPr>
  </w:style>
  <w:style w:type="paragraph" w:styleId="a8">
    <w:name w:val="Body Text"/>
    <w:basedOn w:val="a"/>
    <w:link w:val="a9"/>
    <w:rsid w:val="00D66943"/>
    <w:pPr>
      <w:snapToGrid w:val="0"/>
      <w:spacing w:before="100" w:beforeAutospacing="1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a9">
    <w:name w:val="本文 字元"/>
    <w:basedOn w:val="a0"/>
    <w:link w:val="a8"/>
    <w:rsid w:val="00D66943"/>
    <w:rPr>
      <w:rFonts w:ascii="Times New Roman" w:eastAsia="新細明體" w:hAnsi="Times New Roman" w:cs="Times New Roman"/>
      <w:szCs w:val="24"/>
    </w:rPr>
  </w:style>
  <w:style w:type="paragraph" w:customStyle="1" w:styleId="aa">
    <w:name w:val="（１）"/>
    <w:basedOn w:val="a"/>
    <w:link w:val="ab"/>
    <w:qFormat/>
    <w:rsid w:val="006C1C48"/>
    <w:pPr>
      <w:tabs>
        <w:tab w:val="left" w:pos="709"/>
      </w:tabs>
      <w:ind w:leftChars="300" w:left="1200" w:hangingChars="200" w:hanging="480"/>
    </w:pPr>
    <w:rPr>
      <w:rFonts w:ascii="標楷體" w:eastAsia="標楷體" w:hAnsi="標楷體" w:cs="Times New Roman"/>
      <w:szCs w:val="24"/>
      <w:lang w:val="x-none" w:eastAsia="x-none"/>
    </w:rPr>
  </w:style>
  <w:style w:type="character" w:customStyle="1" w:styleId="ab">
    <w:name w:val="（１） 字元"/>
    <w:link w:val="aa"/>
    <w:rsid w:val="006C1C48"/>
    <w:rPr>
      <w:rFonts w:ascii="標楷體" w:eastAsia="標楷體" w:hAnsi="標楷體" w:cs="Times New Roman"/>
      <w:szCs w:val="24"/>
      <w:lang w:val="x-none" w:eastAsia="x-none"/>
    </w:rPr>
  </w:style>
  <w:style w:type="paragraph" w:customStyle="1" w:styleId="ac">
    <w:name w:val="１、"/>
    <w:basedOn w:val="a"/>
    <w:link w:val="ad"/>
    <w:qFormat/>
    <w:rsid w:val="006C1C48"/>
    <w:pPr>
      <w:tabs>
        <w:tab w:val="left" w:pos="709"/>
      </w:tabs>
      <w:ind w:leftChars="200" w:left="960" w:hangingChars="200" w:hanging="480"/>
    </w:pPr>
    <w:rPr>
      <w:rFonts w:ascii="標楷體" w:eastAsia="標楷體" w:hAnsi="標楷體" w:cs="Times New Roman"/>
      <w:szCs w:val="24"/>
      <w:lang w:val="x-none" w:eastAsia="x-none"/>
    </w:rPr>
  </w:style>
  <w:style w:type="character" w:customStyle="1" w:styleId="ad">
    <w:name w:val="１、 字元"/>
    <w:link w:val="ac"/>
    <w:rsid w:val="006C1C48"/>
    <w:rPr>
      <w:rFonts w:ascii="標楷體" w:eastAsia="標楷體" w:hAnsi="標楷體" w:cs="Times New Roman"/>
      <w:szCs w:val="24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550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55090A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550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5509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4</cp:revision>
  <dcterms:created xsi:type="dcterms:W3CDTF">2020-09-07T05:29:00Z</dcterms:created>
  <dcterms:modified xsi:type="dcterms:W3CDTF">2020-09-07T05:46:00Z</dcterms:modified>
</cp:coreProperties>
</file>